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D8" w:rsidRPr="007F5DCE" w:rsidRDefault="00D856D8" w:rsidP="00D856D8">
      <w:pPr>
        <w:spacing w:after="0"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7F5DCE">
        <w:rPr>
          <w:rFonts w:ascii="Times New Roman" w:hAnsi="Times New Roman"/>
          <w:b/>
          <w:sz w:val="24"/>
          <w:szCs w:val="24"/>
          <w:lang w:val="sq-AL"/>
        </w:rPr>
        <w:t>Lidhja nr. 1</w:t>
      </w:r>
    </w:p>
    <w:p w:rsidR="00D856D8" w:rsidRPr="007F5DCE" w:rsidRDefault="00D856D8" w:rsidP="00D856D8">
      <w:pPr>
        <w:spacing w:after="0"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:rsidR="00D856D8" w:rsidRPr="007F5DCE" w:rsidRDefault="00D856D8" w:rsidP="00D856D8">
      <w:pPr>
        <w:spacing w:after="0" w:line="276" w:lineRule="auto"/>
        <w:rPr>
          <w:rFonts w:ascii="Times New Roman" w:hAnsi="Times New Roman"/>
          <w:lang w:val="sq-AL"/>
        </w:rPr>
      </w:pPr>
    </w:p>
    <w:p w:rsidR="00D856D8" w:rsidRPr="007F5DCE" w:rsidRDefault="00D856D8" w:rsidP="00D856D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F5DCE">
        <w:rPr>
          <w:rFonts w:ascii="Times New Roman" w:hAnsi="Times New Roman"/>
          <w:b/>
          <w:sz w:val="24"/>
          <w:szCs w:val="24"/>
          <w:lang w:val="sq-AL"/>
        </w:rPr>
        <w:t>STRUKTURA, ORGANIKA DHE KLASIFIKIMI I VENDEVE TË PUNËS TË PERSONELIT TË SHKOLLËS SË MAGJISTRATURËS, PËR VITIN 2025</w:t>
      </w:r>
    </w:p>
    <w:p w:rsidR="00D856D8" w:rsidRPr="007F5DCE" w:rsidRDefault="00D856D8" w:rsidP="00D856D8">
      <w:pPr>
        <w:spacing w:after="0" w:line="276" w:lineRule="auto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4268"/>
        <w:gridCol w:w="3519"/>
      </w:tblGrid>
      <w:tr w:rsidR="00D856D8" w:rsidRPr="007F5DCE" w:rsidTr="00A66432">
        <w:trPr>
          <w:trHeight w:val="33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bCs/>
                <w:color w:val="0070C0"/>
                <w:sz w:val="24"/>
                <w:szCs w:val="24"/>
                <w:lang w:val="sq-AL"/>
              </w:rPr>
              <w:t>Numër nëpunës/punonjës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sq-AL"/>
              </w:rPr>
              <w:t>Emërtesa e pozicionit organizativ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sq-AL"/>
              </w:rPr>
              <w:t>Kategoria e pagës</w:t>
            </w:r>
          </w:p>
        </w:tc>
      </w:tr>
      <w:tr w:rsidR="00D856D8" w:rsidRPr="007F5DCE" w:rsidTr="00A66432">
        <w:trPr>
          <w:trHeight w:val="33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ascii="Times New Roman" w:hAnsi="Times New Roman"/>
                <w:bCs/>
                <w:color w:val="0070C0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Drejtor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Sipas ligjit nr.115/2016</w:t>
            </w: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Kabineti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Sekretar titullari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proofErr w:type="spellStart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5, VKM-ja nr.325,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dy</w:t>
            </w: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558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 xml:space="preserve">Këshilltar 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558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II-1, </w:t>
            </w:r>
            <w:proofErr w:type="spellStart"/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5, VKM-ja nr.325, </w:t>
            </w:r>
            <w:proofErr w:type="spellStart"/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9558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Departamenti i Formimit Fillestar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5 (pesë)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Pedagog i brendshëm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Sipas ligjit nr.115/2016</w:t>
            </w: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Departamenti i Formimit Vazhdues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3 (tre)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Pedagog i brendshëm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Sipas ligjit nr.115/2016</w:t>
            </w: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Departamenti i Kërkimeve Shkencore dhe Botimeve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2 (dy)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Pedagog i brendshëm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Sipas ligjit nr.115/2016</w:t>
            </w: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Kancelar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I-4,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Drejtoria e Formimit Profesional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7F5DCE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7F5DC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Drejtor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7F5DCE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II-1,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7F5DC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Sektori i Formimit Fillestar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Përgjegjës sektori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III-1,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2 (dy)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Sekretar Shkencor për Formimin Fillestar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34530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34530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lastRenderedPageBreak/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B13455" w:rsidRDefault="00D856D8" w:rsidP="00A664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val="sq-AL" w:eastAsia="fr-FR"/>
              </w:rPr>
            </w:pPr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 xml:space="preserve">Sekretar Shkencor për </w:t>
            </w:r>
            <w:r w:rsidRPr="00B13455">
              <w:rPr>
                <w:rFonts w:ascii="Times New Roman" w:eastAsia="Times New Roman" w:hAnsi="Times New Roman"/>
                <w:b/>
                <w:iCs/>
                <w:color w:val="FF0000"/>
                <w:sz w:val="24"/>
                <w:szCs w:val="24"/>
                <w:lang w:val="sq-AL" w:eastAsia="fr-FR"/>
              </w:rPr>
              <w:t>praktikën paraprofesionale dhe profesionale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34530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3453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Sektori i Formimit Vazhdues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Përgjegjës sektori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III-1,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2 (dy)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Sekretar Shkencor për Formimin Vazhdues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FC5DAC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FC5DAC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FC5DAC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Sekretar Shkencor për koordinimin dhe përpunimin e të dhënave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FC5DAC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FC5DA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Sektori i Studimeve dhe Publikimeve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Përgjegjës sektori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III-1,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Bibliograf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Sekretar S</w:t>
            </w: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hkencor për publikimet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Sekretar Shkencor/redaktor letrar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92527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Specialist/përkthyes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Sektori i Financës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Përgjegjës sektori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III-1,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Specialist i financës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Magazinier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VI,</w:t>
            </w:r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kreu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I/3, </w:t>
            </w:r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VKM-ja </w:t>
            </w:r>
            <w:proofErr w:type="spellStart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>nr</w:t>
            </w:r>
            <w:proofErr w:type="spellEnd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. 326,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31.5.2023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 xml:space="preserve">Sektori i Shërbimeve dhe Burimeve Njerëzore 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Përgjegjës sektori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III-1,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 xml:space="preserve">Specialist </w:t>
            </w: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i Shërbimeve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 xml:space="preserve"> dhe </w:t>
            </w: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Burimeve Njerëzore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jc w:val="center"/>
              <w:rPr>
                <w:color w:val="FF0000"/>
              </w:rPr>
            </w:pPr>
            <w:r w:rsidRPr="0092527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lastRenderedPageBreak/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Specialist protokolli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rPr>
                <w:color w:val="FF0000"/>
              </w:rPr>
            </w:pP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jc w:val="center"/>
              <w:rPr>
                <w:color w:val="FF0000"/>
              </w:rPr>
            </w:pPr>
            <w:r w:rsidRPr="0092527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</w:pP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  <w:lang w:val="sq-AL"/>
              </w:rPr>
              <w:t>Specialist arkive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925277" w:rsidRDefault="00D856D8" w:rsidP="00A66432">
            <w:pPr>
              <w:rPr>
                <w:color w:val="FF0000"/>
              </w:rPr>
            </w:pPr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31.5.2023, e </w:t>
            </w:r>
            <w:proofErr w:type="spellStart"/>
            <w:r w:rsidRPr="009252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Shofer titullari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V,</w:t>
            </w:r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kreu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I/3, </w:t>
            </w:r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VKM-ja </w:t>
            </w:r>
            <w:proofErr w:type="spellStart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>nr</w:t>
            </w:r>
            <w:proofErr w:type="spellEnd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. 326,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31.5.2023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Shofer/korrier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V,</w:t>
            </w:r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kreu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I/3, </w:t>
            </w:r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VKM-ja </w:t>
            </w:r>
            <w:proofErr w:type="spellStart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>nr</w:t>
            </w:r>
            <w:proofErr w:type="spellEnd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. 326,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31.5.2023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Nëpunës informacioni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II,</w:t>
            </w:r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kreu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I/3, </w:t>
            </w:r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VKM-ja </w:t>
            </w:r>
            <w:proofErr w:type="spellStart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>nr</w:t>
            </w:r>
            <w:proofErr w:type="spellEnd"/>
            <w:r w:rsidRPr="0084210D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. 326, </w:t>
            </w:r>
            <w:proofErr w:type="spellStart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sz w:val="24"/>
                <w:szCs w:val="24"/>
              </w:rPr>
              <w:t xml:space="preserve"> 31.5.2023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Sektori i Teknologjisë së Informacionit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 (një) 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Përgjegjës sektori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III-1,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Specialist i Teknologjisë së Informacionit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  <w:tr w:rsidR="00D856D8" w:rsidRPr="008E5C3B" w:rsidTr="00A66432">
        <w:trPr>
          <w:trHeight w:val="300"/>
        </w:trPr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5C3B">
              <w:rPr>
                <w:rFonts w:ascii="Times New Roman" w:hAnsi="Times New Roman"/>
                <w:sz w:val="24"/>
                <w:szCs w:val="24"/>
                <w:lang w:val="sq-AL"/>
              </w:rPr>
              <w:t>1 (një)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sq-AL"/>
              </w:rPr>
              <w:t>Specialist i Mirëmbajtjes së Teknologjisë së Informacionit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6D8" w:rsidRPr="008E5C3B" w:rsidRDefault="00D856D8" w:rsidP="00A6643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sq-AL"/>
              </w:rPr>
            </w:pPr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IV-1,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lidhja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7/5, VKM-ja nr.325, </w:t>
            </w:r>
            <w:proofErr w:type="spellStart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8E5C3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31.5.2023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ndryshuar</w:t>
            </w:r>
            <w:proofErr w:type="spellEnd"/>
          </w:p>
        </w:tc>
      </w:tr>
    </w:tbl>
    <w:p w:rsidR="00D856D8" w:rsidRDefault="00D856D8" w:rsidP="00D856D8">
      <w:pPr>
        <w:spacing w:after="0"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D856D8" w:rsidRPr="0084210D" w:rsidRDefault="00D856D8" w:rsidP="00D856D8">
      <w:pPr>
        <w:spacing w:after="0"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D856D8" w:rsidRPr="0084210D" w:rsidRDefault="00D856D8" w:rsidP="00D856D8">
      <w:pPr>
        <w:spacing w:after="0" w:line="276" w:lineRule="auto"/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84210D">
        <w:rPr>
          <w:rFonts w:ascii="Times New Roman" w:eastAsia="MS Mincho" w:hAnsi="Times New Roman"/>
          <w:b/>
          <w:sz w:val="24"/>
          <w:szCs w:val="24"/>
          <w:lang w:val="sq-AL"/>
        </w:rPr>
        <w:t>Numri total 4</w:t>
      </w:r>
      <w:r>
        <w:rPr>
          <w:rFonts w:ascii="Times New Roman" w:eastAsia="MS Mincho" w:hAnsi="Times New Roman"/>
          <w:b/>
          <w:sz w:val="24"/>
          <w:szCs w:val="24"/>
          <w:lang w:val="sq-AL"/>
        </w:rPr>
        <w:t>2</w:t>
      </w:r>
      <w:r w:rsidRPr="0084210D">
        <w:rPr>
          <w:rFonts w:ascii="Times New Roman" w:eastAsia="MS Mincho" w:hAnsi="Times New Roman"/>
          <w:b/>
          <w:sz w:val="24"/>
          <w:szCs w:val="24"/>
          <w:lang w:val="sq-AL"/>
        </w:rPr>
        <w:t xml:space="preserve"> (dyzetë e </w:t>
      </w:r>
      <w:r>
        <w:rPr>
          <w:rFonts w:ascii="Times New Roman" w:eastAsia="MS Mincho" w:hAnsi="Times New Roman"/>
          <w:b/>
          <w:sz w:val="24"/>
          <w:szCs w:val="24"/>
          <w:lang w:val="sq-AL"/>
        </w:rPr>
        <w:t>dy</w:t>
      </w:r>
      <w:r w:rsidRPr="0084210D">
        <w:rPr>
          <w:rFonts w:ascii="Times New Roman" w:eastAsia="MS Mincho" w:hAnsi="Times New Roman"/>
          <w:b/>
          <w:sz w:val="24"/>
          <w:szCs w:val="24"/>
          <w:lang w:val="sq-AL"/>
        </w:rPr>
        <w:t>) punonjës</w:t>
      </w:r>
    </w:p>
    <w:p w:rsidR="00D856D8" w:rsidRPr="00E77606" w:rsidRDefault="00D856D8" w:rsidP="00D856D8">
      <w:pPr>
        <w:spacing w:after="0" w:line="276" w:lineRule="auto"/>
        <w:rPr>
          <w:rFonts w:ascii="Times New Roman" w:hAnsi="Times New Roman"/>
          <w:lang w:val="sq-AL"/>
        </w:rPr>
      </w:pPr>
    </w:p>
    <w:p w:rsidR="00D856D8" w:rsidRPr="00E77606" w:rsidRDefault="00D856D8" w:rsidP="00D856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:rsidR="00D856D8" w:rsidRPr="00E77606" w:rsidRDefault="00D856D8" w:rsidP="00D856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E77606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q-AL"/>
        </w:rPr>
        <w:tab/>
        <w:t xml:space="preserve">     </w:t>
      </w:r>
      <w:bookmarkStart w:id="0" w:name="_GoBack"/>
      <w:bookmarkEnd w:id="0"/>
    </w:p>
    <w:p w:rsidR="00D856D8" w:rsidRDefault="00D856D8" w:rsidP="00D856D8">
      <w:pPr>
        <w:spacing w:after="0" w:line="24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77606">
        <w:rPr>
          <w:rFonts w:ascii="Times New Roman" w:hAnsi="Times New Roman"/>
          <w:b/>
          <w:sz w:val="24"/>
          <w:szCs w:val="24"/>
          <w:lang w:val="sq-AL"/>
        </w:rPr>
        <w:tab/>
      </w:r>
      <w:r w:rsidRPr="00E77606">
        <w:rPr>
          <w:rFonts w:ascii="Times New Roman" w:hAnsi="Times New Roman"/>
          <w:b/>
          <w:sz w:val="24"/>
          <w:szCs w:val="24"/>
          <w:lang w:val="sq-AL"/>
        </w:rPr>
        <w:tab/>
      </w:r>
      <w:r w:rsidRPr="00E77606">
        <w:rPr>
          <w:rFonts w:ascii="Times New Roman" w:hAnsi="Times New Roman"/>
          <w:b/>
          <w:sz w:val="24"/>
          <w:szCs w:val="24"/>
          <w:lang w:val="sq-AL"/>
        </w:rPr>
        <w:tab/>
      </w:r>
    </w:p>
    <w:p w:rsidR="006C2B32" w:rsidRDefault="006C2B32"/>
    <w:sectPr w:rsidR="006C2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D8"/>
    <w:rsid w:val="006C2B32"/>
    <w:rsid w:val="00D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30D74-4CEB-4B81-B671-C2F72F0D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6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2025-01-07T12:19:00Z</dcterms:created>
  <dcterms:modified xsi:type="dcterms:W3CDTF">2025-01-07T12:20:00Z</dcterms:modified>
</cp:coreProperties>
</file>