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75482" w14:textId="77777777" w:rsidR="005E2BA0" w:rsidRPr="000F305C" w:rsidRDefault="005E2BA0" w:rsidP="005E2BA0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44783A0D" wp14:editId="5357F018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1EBCC" w14:textId="77777777" w:rsidR="005E2BA0" w:rsidRPr="000F305C" w:rsidRDefault="005E2BA0" w:rsidP="005E2BA0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74BFD283" w14:textId="77777777" w:rsidR="005E2BA0" w:rsidRPr="000F305C" w:rsidRDefault="005E2BA0" w:rsidP="005E2BA0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7DFBF0E2" w14:textId="77777777" w:rsidR="005E2BA0" w:rsidRDefault="005E2BA0" w:rsidP="005E2BA0">
      <w:pPr>
        <w:spacing w:line="360" w:lineRule="auto"/>
        <w:rPr>
          <w:b/>
          <w:i/>
          <w:color w:val="0000FF"/>
          <w:sz w:val="22"/>
        </w:rPr>
      </w:pPr>
    </w:p>
    <w:p w14:paraId="6BE18EC5" w14:textId="0857B565" w:rsidR="005E2BA0" w:rsidRPr="002F5D4F" w:rsidRDefault="00733599" w:rsidP="005E2BA0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V</w:t>
      </w:r>
      <w:r w:rsidR="005E2BA0" w:rsidRPr="002F5D4F">
        <w:rPr>
          <w:b/>
          <w:sz w:val="28"/>
        </w:rPr>
        <w:t xml:space="preserve"> E N D I M</w:t>
      </w:r>
    </w:p>
    <w:p w14:paraId="472F061D" w14:textId="0EBD01F5" w:rsidR="005E2BA0" w:rsidRPr="000F305C" w:rsidRDefault="005E2BA0" w:rsidP="005E2BA0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CD7999">
        <w:rPr>
          <w:b/>
        </w:rPr>
        <w:t>33</w:t>
      </w:r>
      <w:r w:rsidRPr="000F305C">
        <w:rPr>
          <w:b/>
        </w:rPr>
        <w:t xml:space="preserve">,  datë </w:t>
      </w:r>
      <w:r>
        <w:rPr>
          <w:b/>
        </w:rPr>
        <w:t>17</w:t>
      </w:r>
      <w:r w:rsidRPr="000F305C">
        <w:rPr>
          <w:b/>
        </w:rPr>
        <w:t>.</w:t>
      </w:r>
      <w:r>
        <w:rPr>
          <w:b/>
        </w:rPr>
        <w:t>10</w:t>
      </w:r>
      <w:r w:rsidRPr="000F305C">
        <w:rPr>
          <w:b/>
        </w:rPr>
        <w:t>.202</w:t>
      </w:r>
      <w:r>
        <w:rPr>
          <w:b/>
        </w:rPr>
        <w:t>2</w:t>
      </w:r>
    </w:p>
    <w:p w14:paraId="720A6BC3" w14:textId="77777777" w:rsidR="005E2BA0" w:rsidRPr="000F305C" w:rsidRDefault="005E2BA0" w:rsidP="005E2BA0">
      <w:pPr>
        <w:spacing w:line="360" w:lineRule="auto"/>
        <w:jc w:val="center"/>
        <w:rPr>
          <w:b/>
        </w:rPr>
      </w:pPr>
    </w:p>
    <w:p w14:paraId="3D2B62E3" w14:textId="77777777" w:rsidR="00996ED7" w:rsidRDefault="005E2BA0" w:rsidP="00996ED7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4A8FF7C7" w14:textId="1D3DB158" w:rsidR="005E2BA0" w:rsidRPr="00996ED7" w:rsidRDefault="00475C95" w:rsidP="00996ED7">
      <w:pPr>
        <w:spacing w:line="276" w:lineRule="auto"/>
        <w:jc w:val="center"/>
        <w:rPr>
          <w:b/>
        </w:rPr>
      </w:pPr>
      <w:r>
        <w:rPr>
          <w:b/>
        </w:rPr>
        <w:t>NDËRPRERJEN</w:t>
      </w:r>
      <w:r w:rsidR="005E2BA0">
        <w:rPr>
          <w:b/>
        </w:rPr>
        <w:t xml:space="preserve"> E MARRËDHËNIEVE TË PUNËS ME SHKOLLËN E MAGJISTRATURËS PËR NJË PERIUDHË 5-VJEÇARE</w:t>
      </w:r>
      <w:r w:rsidR="005E2BA0" w:rsidRPr="000F305C">
        <w:rPr>
          <w:b/>
        </w:rPr>
        <w:t>”</w:t>
      </w:r>
    </w:p>
    <w:p w14:paraId="6FA050F0" w14:textId="03871B35" w:rsidR="005E2BA0" w:rsidRPr="000F305C" w:rsidRDefault="005E2BA0" w:rsidP="005E2BA0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744E0810" w14:textId="29D2D31E" w:rsidR="005E2BA0" w:rsidRPr="000F305C" w:rsidRDefault="005E2BA0" w:rsidP="005E2BA0">
      <w:pPr>
        <w:ind w:firstLine="720"/>
        <w:jc w:val="both"/>
      </w:pPr>
      <w:r w:rsidRPr="000F305C">
        <w:t>Në mbështetje të nenit</w:t>
      </w:r>
      <w:r>
        <w:t xml:space="preserve"> 101, pika 4, nenit 102, pika 5, nenit 247, dhe nenit 248 </w:t>
      </w:r>
      <w:r w:rsidRPr="000F305C">
        <w:t xml:space="preserve">të 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="00475C95">
        <w:t xml:space="preserve">, si dhe botimit në Fletoren Zyrtare nr.134, datë 12.10.2022, të Vendimit të Kuvendit të Shqipërisë nr.78, datë 3.10.2022 </w:t>
      </w:r>
      <w:bookmarkStart w:id="1" w:name="_Hlk116902722"/>
      <w:r w:rsidR="00475C95">
        <w:t>“</w:t>
      </w:r>
      <w:r w:rsidR="00475C95" w:rsidRPr="00496AA7">
        <w:rPr>
          <w:i/>
        </w:rPr>
        <w:t>Për zgjedhjen e zonjës Arta Mandro, anëtare të Këshillit të Lartë të Prokurorisë nga Trupa e pedagogëve të Fakulteteve të Drejtësisë dhe të Shkollës së Magjistraturës, sipas ligjit nr.115/2016, “Për organet e qeverisjes së sistemit të drejtësisë</w:t>
      </w:r>
      <w:r w:rsidR="00475C95">
        <w:t>”</w:t>
      </w:r>
      <w:bookmarkEnd w:id="1"/>
      <w:r w:rsidR="00475C95">
        <w:t>,</w:t>
      </w:r>
      <w:r w:rsidRPr="000F305C">
        <w:t xml:space="preserve"> Këshilli Drejtues i Shkollës së Magjistraturës, </w:t>
      </w:r>
    </w:p>
    <w:p w14:paraId="709837D5" w14:textId="77777777" w:rsidR="005E2BA0" w:rsidRDefault="005E2BA0" w:rsidP="005E2BA0">
      <w:pPr>
        <w:spacing w:line="360" w:lineRule="auto"/>
        <w:jc w:val="both"/>
      </w:pPr>
    </w:p>
    <w:p w14:paraId="1AA2E77C" w14:textId="77777777" w:rsidR="005E2BA0" w:rsidRPr="000F305C" w:rsidRDefault="005E2BA0" w:rsidP="005E2BA0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0B9AFBB9" w14:textId="1535C0F3" w:rsidR="008237ED" w:rsidRPr="008237ED" w:rsidRDefault="008237ED" w:rsidP="00475C95">
      <w:pPr>
        <w:pStyle w:val="ListParagraph"/>
        <w:numPr>
          <w:ilvl w:val="0"/>
          <w:numId w:val="1"/>
        </w:numPr>
        <w:spacing w:after="240"/>
        <w:jc w:val="both"/>
        <w:rPr>
          <w:b/>
        </w:rPr>
      </w:pPr>
      <w:r>
        <w:rPr>
          <w:bCs/>
        </w:rPr>
        <w:t>Ndërprerjen e marrëdhëni</w:t>
      </w:r>
      <w:r w:rsidR="00322605">
        <w:rPr>
          <w:bCs/>
        </w:rPr>
        <w:t>eve të punës të znj. A.M</w:t>
      </w:r>
      <w:r>
        <w:rPr>
          <w:bCs/>
        </w:rPr>
        <w:t xml:space="preserve">, Pedagoge e Brendshme pranë Departamentit të Formimit Vazhdues, sepse është zgjedhur anëtare e Këshillit të Lartë të Prokurorisë. Në bazë të nenit 102, pika 5, të ligjit Nr. 115/2016 </w:t>
      </w:r>
      <w:r w:rsidRPr="008237ED">
        <w:rPr>
          <w:bCs/>
          <w:i/>
          <w:iCs/>
        </w:rPr>
        <w:t>“Për organet e qeverisjes së sistemit të  drejtësisë”</w:t>
      </w:r>
      <w:r>
        <w:rPr>
          <w:bCs/>
        </w:rPr>
        <w:t>, ajo gëzon të drejtën e rikthimit në punë mbas mbarimit të mandatit 5-së vjeçar si anëtare e Këshillit të Lartë të Prokurorisë;</w:t>
      </w:r>
    </w:p>
    <w:p w14:paraId="6493AD8D" w14:textId="498F3DEC" w:rsidR="00475C95" w:rsidRPr="00475C95" w:rsidRDefault="00475C95" w:rsidP="00475C95">
      <w:pPr>
        <w:numPr>
          <w:ilvl w:val="0"/>
          <w:numId w:val="1"/>
        </w:numPr>
        <w:spacing w:line="276" w:lineRule="auto"/>
        <w:jc w:val="both"/>
      </w:pPr>
      <w:r>
        <w:t>Ndërprerjen e marrëdhënies financiare</w:t>
      </w:r>
      <w:r w:rsidR="008237ED">
        <w:t xml:space="preserve"> për një periudhë 5-së vjeçare,</w:t>
      </w:r>
      <w:r>
        <w:t xml:space="preserve"> duke filluar nga data 14 Tetor 2022;</w:t>
      </w:r>
    </w:p>
    <w:p w14:paraId="42CFE0F0" w14:textId="63184596" w:rsidR="005E2BA0" w:rsidRDefault="005E2BA0" w:rsidP="005E2BA0">
      <w:pPr>
        <w:pStyle w:val="NoSpacing1"/>
        <w:numPr>
          <w:ilvl w:val="0"/>
          <w:numId w:val="1"/>
        </w:numPr>
        <w:spacing w:before="24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Një kopje e këtij vendimi t</w:t>
      </w:r>
      <w:r w:rsidR="00317A3E">
        <w:rPr>
          <w:sz w:val="24"/>
          <w:szCs w:val="24"/>
          <w:lang w:val="sq-AL"/>
        </w:rPr>
        <w:t>’</w:t>
      </w:r>
      <w:r>
        <w:rPr>
          <w:sz w:val="24"/>
          <w:szCs w:val="24"/>
          <w:lang w:val="sq-AL"/>
        </w:rPr>
        <w:t>i përcillet Sektorit të Financës në Shkollën e Magj</w:t>
      </w:r>
      <w:r w:rsidR="00322605">
        <w:rPr>
          <w:sz w:val="24"/>
          <w:szCs w:val="24"/>
          <w:lang w:val="sq-AL"/>
        </w:rPr>
        <w:t>istraturës, dhe znj. A.</w:t>
      </w:r>
      <w:bookmarkStart w:id="2" w:name="_GoBack"/>
      <w:bookmarkEnd w:id="2"/>
      <w:r w:rsidR="00322605">
        <w:rPr>
          <w:sz w:val="24"/>
          <w:szCs w:val="24"/>
          <w:lang w:val="sq-AL"/>
        </w:rPr>
        <w:t>M</w:t>
      </w:r>
      <w:r>
        <w:rPr>
          <w:sz w:val="24"/>
          <w:szCs w:val="24"/>
          <w:lang w:val="sq-AL"/>
        </w:rPr>
        <w:t>;</w:t>
      </w:r>
    </w:p>
    <w:p w14:paraId="3E2950FC" w14:textId="77777777" w:rsidR="005E2BA0" w:rsidRPr="000F305C" w:rsidRDefault="005E2BA0" w:rsidP="005E2BA0">
      <w:pPr>
        <w:pStyle w:val="NoSpacing1"/>
        <w:jc w:val="both"/>
        <w:rPr>
          <w:lang w:val="sq-AL"/>
        </w:rPr>
      </w:pPr>
    </w:p>
    <w:p w14:paraId="5214A9B7" w14:textId="77777777" w:rsidR="005E2BA0" w:rsidRPr="000F305C" w:rsidRDefault="005E2BA0" w:rsidP="005E2BA0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7DBFA6F8" w14:textId="77777777" w:rsidR="005E2BA0" w:rsidRPr="000F305C" w:rsidRDefault="005E2BA0" w:rsidP="005E2BA0">
      <w:pPr>
        <w:rPr>
          <w:b/>
        </w:rPr>
      </w:pPr>
    </w:p>
    <w:p w14:paraId="3C7581F6" w14:textId="77777777" w:rsidR="005E2BA0" w:rsidRDefault="005E2BA0" w:rsidP="005E2BA0">
      <w:pPr>
        <w:jc w:val="center"/>
        <w:rPr>
          <w:b/>
        </w:rPr>
      </w:pPr>
    </w:p>
    <w:p w14:paraId="289E5596" w14:textId="77777777" w:rsidR="008237ED" w:rsidRDefault="008237ED" w:rsidP="005E2BA0">
      <w:pPr>
        <w:jc w:val="center"/>
        <w:rPr>
          <w:b/>
        </w:rPr>
      </w:pPr>
    </w:p>
    <w:p w14:paraId="643A6BF2" w14:textId="77777777" w:rsidR="008237ED" w:rsidRDefault="008237ED" w:rsidP="005E2BA0">
      <w:pPr>
        <w:jc w:val="center"/>
        <w:rPr>
          <w:b/>
        </w:rPr>
      </w:pPr>
    </w:p>
    <w:p w14:paraId="6F0F5F91" w14:textId="77777777" w:rsidR="008237ED" w:rsidRDefault="008237ED" w:rsidP="005E2BA0">
      <w:pPr>
        <w:jc w:val="center"/>
        <w:rPr>
          <w:b/>
        </w:rPr>
      </w:pPr>
    </w:p>
    <w:p w14:paraId="08BFB364" w14:textId="77777777" w:rsidR="008237ED" w:rsidRDefault="008237ED" w:rsidP="005E2BA0">
      <w:pPr>
        <w:jc w:val="center"/>
        <w:rPr>
          <w:b/>
        </w:rPr>
      </w:pPr>
    </w:p>
    <w:p w14:paraId="050F554B" w14:textId="17AAD325" w:rsidR="008237ED" w:rsidRDefault="008237ED" w:rsidP="005E2BA0">
      <w:pPr>
        <w:jc w:val="center"/>
        <w:rPr>
          <w:b/>
        </w:rPr>
      </w:pPr>
    </w:p>
    <w:p w14:paraId="0F72EE50" w14:textId="64D1D5F9" w:rsidR="008237ED" w:rsidRDefault="00047E10" w:rsidP="005E2BA0">
      <w:pPr>
        <w:jc w:val="center"/>
        <w:rPr>
          <w:b/>
        </w:rPr>
      </w:pPr>
      <w:r>
        <w:rPr>
          <w:b/>
        </w:rPr>
        <w:t xml:space="preserve"> </w:t>
      </w:r>
      <w:r w:rsidR="003F05E2">
        <w:rPr>
          <w:b/>
        </w:rPr>
        <w:t xml:space="preserve"> </w:t>
      </w:r>
    </w:p>
    <w:p w14:paraId="03079C9A" w14:textId="3D51C56A" w:rsidR="005E2BA0" w:rsidRPr="000F305C" w:rsidRDefault="005E2BA0" w:rsidP="005E2BA0">
      <w:pPr>
        <w:jc w:val="center"/>
        <w:rPr>
          <w:b/>
        </w:rPr>
      </w:pPr>
      <w:r>
        <w:rPr>
          <w:b/>
        </w:rPr>
        <w:t>KËSHILLI DREJTUES</w:t>
      </w:r>
    </w:p>
    <w:p w14:paraId="560F7871" w14:textId="77777777" w:rsidR="005E2BA0" w:rsidRPr="000F305C" w:rsidRDefault="005E2BA0" w:rsidP="005E2BA0">
      <w:pPr>
        <w:rPr>
          <w:b/>
        </w:rPr>
      </w:pPr>
    </w:p>
    <w:p w14:paraId="2A8C5F3F" w14:textId="77777777" w:rsidR="005E2BA0" w:rsidRPr="000F305C" w:rsidRDefault="005E2BA0" w:rsidP="005E2BA0">
      <w:pPr>
        <w:rPr>
          <w:b/>
        </w:rPr>
      </w:pPr>
    </w:p>
    <w:p w14:paraId="662EB659" w14:textId="77777777" w:rsidR="005E2BA0" w:rsidRDefault="005E2BA0" w:rsidP="005E2BA0">
      <w:pPr>
        <w:spacing w:line="480" w:lineRule="auto"/>
        <w:jc w:val="center"/>
        <w:rPr>
          <w:b/>
          <w:bCs/>
        </w:rPr>
      </w:pPr>
      <w:r w:rsidRPr="00EA3AA3">
        <w:rPr>
          <w:b/>
          <w:bCs/>
        </w:rPr>
        <w:lastRenderedPageBreak/>
        <w:t>OLSIAN ÇELA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29165298" w14:textId="77777777" w:rsidR="005E2BA0" w:rsidRDefault="005E2BA0" w:rsidP="005E2BA0">
      <w:pPr>
        <w:spacing w:line="480" w:lineRule="auto"/>
        <w:jc w:val="center"/>
        <w:rPr>
          <w:b/>
          <w:bCs/>
        </w:rPr>
      </w:pPr>
      <w:r>
        <w:rPr>
          <w:b/>
          <w:bCs/>
        </w:rPr>
        <w:t>ARBEN RAKIPI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586B5806" w14:textId="77777777" w:rsidR="005E2BA0" w:rsidRDefault="005E2BA0" w:rsidP="005E2BA0">
      <w:pPr>
        <w:spacing w:line="480" w:lineRule="auto"/>
        <w:jc w:val="center"/>
        <w:rPr>
          <w:b/>
          <w:bCs/>
        </w:rPr>
      </w:pPr>
      <w:r>
        <w:rPr>
          <w:b/>
          <w:bCs/>
        </w:rPr>
        <w:t>ULSI MANJA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291CD0F9" w14:textId="32677BD1" w:rsidR="005E2BA0" w:rsidRDefault="005E2BA0" w:rsidP="005E2BA0">
      <w:pPr>
        <w:spacing w:line="480" w:lineRule="auto"/>
        <w:jc w:val="center"/>
        <w:rPr>
          <w:b/>
          <w:bCs/>
        </w:rPr>
      </w:pPr>
      <w:r>
        <w:rPr>
          <w:b/>
          <w:bCs/>
        </w:rPr>
        <w:t>ADEA PIRDENI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4705C616" w14:textId="27D6A04F" w:rsidR="000B57D1" w:rsidRDefault="000B57D1" w:rsidP="00733599">
      <w:pPr>
        <w:spacing w:line="480" w:lineRule="auto"/>
        <w:jc w:val="center"/>
        <w:rPr>
          <w:b/>
          <w:bCs/>
        </w:rPr>
      </w:pPr>
      <w:r>
        <w:rPr>
          <w:b/>
          <w:bCs/>
        </w:rPr>
        <w:t>NAUREDA LLAGAMI</w:t>
      </w:r>
      <w:r>
        <w:rPr>
          <w:b/>
          <w:bCs/>
        </w:rPr>
        <w:tab/>
        <w:t>_____________________</w:t>
      </w:r>
    </w:p>
    <w:p w14:paraId="45E40F38" w14:textId="6BD7CD45" w:rsidR="005E2BA0" w:rsidRDefault="005E2BA0" w:rsidP="005E2BA0">
      <w:pPr>
        <w:spacing w:line="480" w:lineRule="auto"/>
        <w:jc w:val="center"/>
        <w:rPr>
          <w:b/>
          <w:bCs/>
        </w:rPr>
      </w:pPr>
      <w:r>
        <w:rPr>
          <w:b/>
          <w:bCs/>
        </w:rPr>
        <w:t>ALFRED BALLA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5A6A42A4" w14:textId="1D471476" w:rsidR="000B57D1" w:rsidRDefault="000B57D1" w:rsidP="000B57D1">
      <w:pPr>
        <w:spacing w:line="480" w:lineRule="auto"/>
        <w:jc w:val="center"/>
        <w:rPr>
          <w:b/>
          <w:bCs/>
        </w:rPr>
      </w:pPr>
      <w:r>
        <w:rPr>
          <w:b/>
          <w:bCs/>
        </w:rPr>
        <w:t>GENTI DOKOLLARI</w:t>
      </w:r>
      <w:r>
        <w:rPr>
          <w:b/>
          <w:bCs/>
        </w:rPr>
        <w:tab/>
        <w:t>_____________________</w:t>
      </w:r>
    </w:p>
    <w:p w14:paraId="5C339944" w14:textId="77777777" w:rsidR="000B57D1" w:rsidRDefault="000B57D1" w:rsidP="000B57D1">
      <w:pPr>
        <w:spacing w:line="480" w:lineRule="auto"/>
        <w:jc w:val="center"/>
        <w:rPr>
          <w:b/>
          <w:bCs/>
        </w:rPr>
      </w:pPr>
      <w:r>
        <w:rPr>
          <w:b/>
          <w:bCs/>
        </w:rPr>
        <w:t>ODISE MOÇKA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50EACA93" w14:textId="14E30F61" w:rsidR="000B57D1" w:rsidRDefault="000B57D1" w:rsidP="000B57D1">
      <w:pPr>
        <w:spacing w:line="480" w:lineRule="auto"/>
        <w:jc w:val="center"/>
        <w:rPr>
          <w:b/>
          <w:bCs/>
        </w:rPr>
      </w:pPr>
      <w:r>
        <w:rPr>
          <w:b/>
          <w:bCs/>
        </w:rPr>
        <w:t>MAKSIM HAXHIA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51674A48" w14:textId="77777777" w:rsidR="000B57D1" w:rsidRDefault="000B57D1" w:rsidP="000B57D1">
      <w:pPr>
        <w:spacing w:line="480" w:lineRule="auto"/>
        <w:jc w:val="center"/>
        <w:rPr>
          <w:b/>
          <w:bCs/>
        </w:rPr>
      </w:pPr>
      <w:r>
        <w:rPr>
          <w:b/>
          <w:bCs/>
        </w:rPr>
        <w:t>AURELA ANASTASI</w:t>
      </w:r>
      <w:r>
        <w:rPr>
          <w:b/>
          <w:bCs/>
        </w:rPr>
        <w:tab/>
        <w:t>_____________________</w:t>
      </w:r>
    </w:p>
    <w:p w14:paraId="35BC042B" w14:textId="4322E5CE" w:rsidR="005E2BA0" w:rsidRDefault="000B57D1" w:rsidP="000B57D1">
      <w:pPr>
        <w:spacing w:line="480" w:lineRule="auto"/>
        <w:ind w:left="1440"/>
        <w:rPr>
          <w:b/>
          <w:bCs/>
        </w:rPr>
      </w:pPr>
      <w:r>
        <w:rPr>
          <w:b/>
          <w:bCs/>
        </w:rPr>
        <w:t xml:space="preserve">         </w:t>
      </w:r>
      <w:r w:rsidR="005E2BA0">
        <w:rPr>
          <w:b/>
          <w:bCs/>
        </w:rPr>
        <w:t>MARIANA SEMINI</w:t>
      </w:r>
      <w:r w:rsidR="005E2BA0">
        <w:rPr>
          <w:b/>
          <w:bCs/>
        </w:rPr>
        <w:tab/>
      </w:r>
      <w:r>
        <w:rPr>
          <w:b/>
          <w:bCs/>
        </w:rPr>
        <w:t xml:space="preserve">         </w:t>
      </w:r>
      <w:r w:rsidR="005E2BA0">
        <w:rPr>
          <w:b/>
          <w:bCs/>
        </w:rPr>
        <w:t>_____________________</w:t>
      </w:r>
    </w:p>
    <w:p w14:paraId="08F8C037" w14:textId="77777777" w:rsidR="005E2BA0" w:rsidRDefault="005E2BA0" w:rsidP="005E2BA0">
      <w:pPr>
        <w:spacing w:line="480" w:lineRule="auto"/>
        <w:jc w:val="center"/>
        <w:rPr>
          <w:b/>
          <w:bCs/>
        </w:rPr>
      </w:pPr>
      <w:r>
        <w:rPr>
          <w:b/>
          <w:bCs/>
        </w:rPr>
        <w:t>SOKOL BERBERI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49F2A23F" w14:textId="77777777" w:rsidR="005E2BA0" w:rsidRDefault="005E2BA0" w:rsidP="005E2BA0">
      <w:pPr>
        <w:spacing w:line="480" w:lineRule="auto"/>
        <w:jc w:val="center"/>
        <w:rPr>
          <w:b/>
          <w:bCs/>
        </w:rPr>
      </w:pPr>
      <w:r>
        <w:rPr>
          <w:b/>
          <w:bCs/>
        </w:rPr>
        <w:t>ARTAN HAJDARI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7C47216D" w14:textId="77777777" w:rsidR="005E2BA0" w:rsidRDefault="005E2BA0" w:rsidP="005E2BA0">
      <w:pPr>
        <w:spacing w:line="480" w:lineRule="auto"/>
        <w:jc w:val="center"/>
        <w:rPr>
          <w:b/>
          <w:bCs/>
        </w:rPr>
      </w:pPr>
      <w:r>
        <w:rPr>
          <w:b/>
          <w:bCs/>
        </w:rPr>
        <w:t>DASHAMIR KORE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4FDA4AEF" w14:textId="77777777" w:rsidR="005E2BA0" w:rsidRPr="000B4A05" w:rsidRDefault="005E2BA0" w:rsidP="005E2BA0">
      <w:pPr>
        <w:jc w:val="center"/>
        <w:rPr>
          <w:rFonts w:eastAsia="Times New Roman"/>
          <w:b/>
        </w:rPr>
      </w:pPr>
      <w:r>
        <w:rPr>
          <w:b/>
          <w:bCs/>
        </w:rPr>
        <w:t>INA YZELLARI</w:t>
      </w:r>
      <w:r>
        <w:rPr>
          <w:b/>
          <w:bCs/>
        </w:rPr>
        <w:tab/>
      </w:r>
      <w:r>
        <w:rPr>
          <w:b/>
          <w:bCs/>
        </w:rPr>
        <w:tab/>
      </w:r>
      <w:r w:rsidRPr="000B4A05">
        <w:rPr>
          <w:b/>
          <w:bCs/>
        </w:rPr>
        <w:t>_____________________</w:t>
      </w:r>
    </w:p>
    <w:p w14:paraId="047981E1" w14:textId="77777777" w:rsidR="005E2BA0" w:rsidRPr="000B4A05" w:rsidRDefault="005E2BA0" w:rsidP="005E2BA0">
      <w:pPr>
        <w:jc w:val="center"/>
        <w:rPr>
          <w:rFonts w:eastAsia="Times New Roman"/>
          <w:b/>
        </w:rPr>
      </w:pPr>
    </w:p>
    <w:p w14:paraId="1A892A2B" w14:textId="77777777" w:rsidR="00DA1683" w:rsidRDefault="00DA1683"/>
    <w:sectPr w:rsidR="00DA1683" w:rsidSect="000B57D1">
      <w:footerReference w:type="default" r:id="rId8"/>
      <w:pgSz w:w="12240" w:h="15840"/>
      <w:pgMar w:top="18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8DE54" w14:textId="77777777" w:rsidR="000A2186" w:rsidRDefault="000A2186" w:rsidP="000B57D1">
      <w:r>
        <w:separator/>
      </w:r>
    </w:p>
  </w:endnote>
  <w:endnote w:type="continuationSeparator" w:id="0">
    <w:p w14:paraId="06C4CE01" w14:textId="77777777" w:rsidR="000A2186" w:rsidRDefault="000A2186" w:rsidP="000B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OLE_LINK10"/>
  <w:bookmarkStart w:id="4" w:name="OLE_LINK11"/>
  <w:bookmarkStart w:id="5" w:name="OLE_LINK12"/>
  <w:p w14:paraId="1AC3BA1E" w14:textId="77777777" w:rsidR="000B57D1" w:rsidRPr="002136F4" w:rsidRDefault="000B57D1" w:rsidP="000B57D1">
    <w:pPr>
      <w:tabs>
        <w:tab w:val="left" w:pos="1065"/>
      </w:tabs>
      <w:rPr>
        <w:rFonts w:ascii="Garamond" w:hAnsi="Garamond" w:cs="Arial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42B542E5" wp14:editId="3ED424BB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006D15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9.75pt;margin-top:21.9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socez3AAAAAgBAAAPAAAAAAAAAAAAAAAAAA8EAABkcnMvZG93&#10;bnJldi54bWxQSwUGAAAAAAQABADzAAAAGAUAAAAA&#10;"/>
          </w:pict>
        </mc:Fallback>
      </mc:AlternateContent>
    </w:r>
    <w:r>
      <w:rPr>
        <w:rFonts w:ascii="Garamond" w:hAnsi="Garamond" w:cs="Arial"/>
      </w:rPr>
      <w:tab/>
    </w:r>
  </w:p>
  <w:bookmarkEnd w:id="3"/>
  <w:bookmarkEnd w:id="4"/>
  <w:bookmarkEnd w:id="5"/>
  <w:p w14:paraId="7D76624F" w14:textId="77777777" w:rsidR="000B57D1" w:rsidRDefault="000B57D1" w:rsidP="000B57D1">
    <w:pPr>
      <w:tabs>
        <w:tab w:val="left" w:pos="1065"/>
      </w:tabs>
      <w:jc w:val="center"/>
      <w:rPr>
        <w:sz w:val="18"/>
        <w:szCs w:val="18"/>
      </w:rPr>
    </w:pPr>
  </w:p>
  <w:p w14:paraId="61C7C4E6" w14:textId="092577ED" w:rsidR="000B57D1" w:rsidRPr="003E47FB" w:rsidRDefault="000B57D1" w:rsidP="000B57D1">
    <w:pPr>
      <w:tabs>
        <w:tab w:val="left" w:pos="1065"/>
      </w:tabs>
      <w:jc w:val="center"/>
      <w:rPr>
        <w:rFonts w:ascii="Garamond" w:hAnsi="Garamond" w:cs="Arial"/>
      </w:rPr>
    </w:pPr>
    <w:r>
      <w:rPr>
        <w:sz w:val="18"/>
        <w:szCs w:val="18"/>
      </w:rPr>
      <w:t>T</w:t>
    </w:r>
    <w:r w:rsidRPr="003E47FB">
      <w:rPr>
        <w:sz w:val="18"/>
        <w:szCs w:val="18"/>
      </w:rPr>
      <w:t xml:space="preserve">el: (04) </w:t>
    </w:r>
    <w:r w:rsidRPr="003E47FB">
      <w:rPr>
        <w:bCs/>
        <w:sz w:val="18"/>
        <w:szCs w:val="18"/>
      </w:rPr>
      <w:t>2468825 / ext. 119</w:t>
    </w:r>
    <w:r w:rsidRPr="003E47FB">
      <w:rPr>
        <w:sz w:val="18"/>
        <w:szCs w:val="18"/>
      </w:rPr>
      <w:t>, Rr. “Ana Komnena”, Godina “Poli i Drejtësisë“,Tiranë.</w:t>
    </w:r>
  </w:p>
  <w:p w14:paraId="47D987A4" w14:textId="42CD3DE7" w:rsidR="000B57D1" w:rsidRPr="003E47FB" w:rsidRDefault="000B57D1" w:rsidP="000B57D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 w:rsidRPr="003E47FB">
      <w:rPr>
        <w:rFonts w:ascii="Bookman Old Style" w:hAnsi="Bookman Old Style"/>
        <w:color w:val="000000"/>
        <w:sz w:val="16"/>
        <w:szCs w:val="16"/>
      </w:rPr>
      <w:tab/>
    </w:r>
    <w:r w:rsidRPr="003E47FB">
      <w:rPr>
        <w:rFonts w:ascii="Bookman Old Style" w:hAnsi="Bookman Old Style"/>
        <w:color w:val="000000"/>
        <w:sz w:val="16"/>
        <w:szCs w:val="16"/>
      </w:rPr>
      <w:tab/>
      <w:t xml:space="preserve">         E-mail: </w:t>
    </w:r>
    <w:hyperlink r:id="rId1" w:history="1">
      <w:r w:rsidRPr="003E47FB">
        <w:rPr>
          <w:rFonts w:ascii="Bookman Old Style" w:hAnsi="Bookman Old Style" w:cs="Courier New"/>
          <w:color w:val="0000FF"/>
          <w:sz w:val="16"/>
          <w:szCs w:val="16"/>
          <w:u w:val="single"/>
        </w:rPr>
        <w:t>info@magjistratura.edu.al</w:t>
      </w:r>
    </w:hyperlink>
    <w:r w:rsidRPr="003E47FB">
      <w:rPr>
        <w:rFonts w:ascii="Bookman Old Style" w:hAnsi="Bookman Old Style"/>
        <w:color w:val="000000"/>
        <w:sz w:val="16"/>
        <w:szCs w:val="16"/>
      </w:rPr>
      <w:t xml:space="preserve">; </w:t>
    </w:r>
    <w:hyperlink r:id="rId2" w:history="1">
      <w:r w:rsidR="00475C95">
        <w:rPr>
          <w:rStyle w:val="Hyperlink"/>
          <w:rFonts w:ascii="Bookman Old Style" w:hAnsi="Bookman Old Style"/>
          <w:sz w:val="16"/>
          <w:szCs w:val="16"/>
        </w:rPr>
        <w:t>ëëë</w:t>
      </w:r>
      <w:r w:rsidRPr="006A1894">
        <w:rPr>
          <w:rStyle w:val="Hyperlink"/>
          <w:rFonts w:ascii="Bookman Old Style" w:hAnsi="Bookman Old Style"/>
          <w:sz w:val="16"/>
          <w:szCs w:val="16"/>
        </w:rPr>
        <w:t>.magjistratura.edu.al</w:t>
      </w:r>
    </w:hyperlink>
  </w:p>
  <w:p w14:paraId="7F35817B" w14:textId="77777777" w:rsidR="000B57D1" w:rsidRDefault="000B57D1" w:rsidP="000B57D1">
    <w:pPr>
      <w:pStyle w:val="Footer"/>
    </w:pPr>
  </w:p>
  <w:p w14:paraId="3AA5758D" w14:textId="77777777" w:rsidR="000B57D1" w:rsidRDefault="000B5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1F8B0" w14:textId="77777777" w:rsidR="000A2186" w:rsidRDefault="000A2186" w:rsidP="000B57D1">
      <w:r>
        <w:separator/>
      </w:r>
    </w:p>
  </w:footnote>
  <w:footnote w:type="continuationSeparator" w:id="0">
    <w:p w14:paraId="2B110596" w14:textId="77777777" w:rsidR="000A2186" w:rsidRDefault="000A2186" w:rsidP="000B5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A64E6672"/>
    <w:lvl w:ilvl="0" w:tplc="879606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6C5966"/>
    <w:multiLevelType w:val="hybridMultilevel"/>
    <w:tmpl w:val="08D67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A0"/>
    <w:rsid w:val="00047E10"/>
    <w:rsid w:val="000A2186"/>
    <w:rsid w:val="000B57D1"/>
    <w:rsid w:val="001142CB"/>
    <w:rsid w:val="00317A3E"/>
    <w:rsid w:val="00322605"/>
    <w:rsid w:val="003F05E2"/>
    <w:rsid w:val="003F58C5"/>
    <w:rsid w:val="00475C95"/>
    <w:rsid w:val="005E2BA0"/>
    <w:rsid w:val="00663748"/>
    <w:rsid w:val="00733599"/>
    <w:rsid w:val="008237ED"/>
    <w:rsid w:val="00996ED7"/>
    <w:rsid w:val="00A9309F"/>
    <w:rsid w:val="00CD7999"/>
    <w:rsid w:val="00DA1683"/>
    <w:rsid w:val="00DA4FAE"/>
    <w:rsid w:val="00E076A7"/>
    <w:rsid w:val="00E5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DB441"/>
  <w15:chartTrackingRefBased/>
  <w15:docId w15:val="{1097C0F9-5C75-4FFD-90E7-332DF536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A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5E2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57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7D1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57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7D1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unhideWhenUsed/>
    <w:rsid w:val="000B57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5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2023-06-15T12:22:00Z</cp:lastPrinted>
  <dcterms:created xsi:type="dcterms:W3CDTF">2023-09-25T11:01:00Z</dcterms:created>
  <dcterms:modified xsi:type="dcterms:W3CDTF">2023-09-25T11:01:00Z</dcterms:modified>
</cp:coreProperties>
</file>