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8BCDC" w14:textId="77777777" w:rsidR="004328B9" w:rsidRPr="000F305C" w:rsidRDefault="004328B9" w:rsidP="004328B9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3FB11220" wp14:editId="07111C83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30DE" w14:textId="77777777" w:rsidR="004328B9" w:rsidRPr="000F305C" w:rsidRDefault="004328B9" w:rsidP="004328B9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7CE99288" w14:textId="77777777" w:rsidR="004328B9" w:rsidRPr="000F305C" w:rsidRDefault="004328B9" w:rsidP="004328B9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27A75C1A" w14:textId="77777777" w:rsidR="004328B9" w:rsidRDefault="004328B9" w:rsidP="004328B9">
      <w:pPr>
        <w:spacing w:line="360" w:lineRule="auto"/>
        <w:rPr>
          <w:b/>
          <w:i/>
          <w:color w:val="0000FF"/>
          <w:sz w:val="22"/>
        </w:rPr>
      </w:pPr>
    </w:p>
    <w:p w14:paraId="5A850C1D" w14:textId="18E31F4A" w:rsidR="004328B9" w:rsidRPr="0090132C" w:rsidRDefault="004328B9" w:rsidP="004328B9">
      <w:pPr>
        <w:spacing w:line="360" w:lineRule="auto"/>
        <w:rPr>
          <w:b/>
          <w:iCs/>
          <w:color w:val="0000FF"/>
          <w:sz w:val="22"/>
        </w:rPr>
      </w:pPr>
      <w:r w:rsidRPr="0090132C">
        <w:rPr>
          <w:b/>
          <w:iCs/>
        </w:rPr>
        <w:tab/>
      </w: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3D2E96FE" w14:textId="77777777" w:rsidR="004328B9" w:rsidRPr="002F5D4F" w:rsidRDefault="004328B9" w:rsidP="004328B9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3F635BAD" w14:textId="4A924BBB" w:rsidR="004328B9" w:rsidRPr="000F305C" w:rsidRDefault="004328B9" w:rsidP="004328B9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897A67">
        <w:rPr>
          <w:b/>
        </w:rPr>
        <w:t>28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9</w:t>
      </w:r>
      <w:r w:rsidRPr="000F305C">
        <w:rPr>
          <w:b/>
        </w:rPr>
        <w:t>.202</w:t>
      </w:r>
      <w:r>
        <w:rPr>
          <w:b/>
        </w:rPr>
        <w:t>2</w:t>
      </w:r>
    </w:p>
    <w:p w14:paraId="61C0C7AC" w14:textId="77777777" w:rsidR="004328B9" w:rsidRPr="000F305C" w:rsidRDefault="004328B9" w:rsidP="004328B9">
      <w:pPr>
        <w:spacing w:line="360" w:lineRule="auto"/>
        <w:jc w:val="center"/>
        <w:rPr>
          <w:b/>
        </w:rPr>
      </w:pPr>
    </w:p>
    <w:p w14:paraId="3BB90ACB" w14:textId="77777777" w:rsidR="004328B9" w:rsidRDefault="004328B9" w:rsidP="004328B9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44DFEA82" w14:textId="793BE857" w:rsidR="004328B9" w:rsidRPr="000F305C" w:rsidRDefault="004328B9" w:rsidP="004328B9">
      <w:pPr>
        <w:spacing w:line="276" w:lineRule="auto"/>
        <w:jc w:val="center"/>
        <w:rPr>
          <w:i/>
        </w:rPr>
      </w:pPr>
      <w:r w:rsidRPr="000F305C">
        <w:rPr>
          <w:b/>
        </w:rPr>
        <w:t xml:space="preserve">MIRATIMIN </w:t>
      </w:r>
      <w:r>
        <w:rPr>
          <w:b/>
        </w:rPr>
        <w:t>E PROGRAMIT MËSIMOR TË SUBJEKTEVE TË RIVLERËSIMIT</w:t>
      </w:r>
      <w:r w:rsidRPr="000F305C">
        <w:rPr>
          <w:b/>
        </w:rPr>
        <w:t>”</w:t>
      </w:r>
    </w:p>
    <w:p w14:paraId="5D34521E" w14:textId="77777777" w:rsidR="004328B9" w:rsidRPr="000F305C" w:rsidRDefault="004328B9" w:rsidP="004328B9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3B3F4162" w14:textId="77777777" w:rsidR="004328B9" w:rsidRPr="000F305C" w:rsidRDefault="004328B9" w:rsidP="004328B9">
      <w:pPr>
        <w:spacing w:line="360" w:lineRule="auto"/>
        <w:jc w:val="both"/>
        <w:rPr>
          <w:b/>
        </w:rPr>
      </w:pPr>
    </w:p>
    <w:p w14:paraId="04BC2971" w14:textId="17CAE34F" w:rsidR="004328B9" w:rsidRPr="000F305C" w:rsidRDefault="004328B9" w:rsidP="004328B9">
      <w:pPr>
        <w:ind w:firstLine="720"/>
        <w:jc w:val="both"/>
      </w:pPr>
      <w:r w:rsidRPr="000F305C">
        <w:t>Në mbështetje të nenit 248</w:t>
      </w:r>
      <w:r>
        <w:t xml:space="preserve">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>,</w:t>
      </w:r>
      <w:r>
        <w:t xml:space="preserve"> në nenin 60 të ligjit Nr. 84/2016 </w:t>
      </w:r>
      <w:r w:rsidRPr="00117A2C">
        <w:rPr>
          <w:i/>
          <w:iCs/>
        </w:rPr>
        <w:t xml:space="preserve">“Për rivlerësimin kalimtar të </w:t>
      </w:r>
      <w:r w:rsidR="00117A2C" w:rsidRPr="00117A2C">
        <w:rPr>
          <w:i/>
          <w:iCs/>
        </w:rPr>
        <w:t>gjyqtarëve</w:t>
      </w:r>
      <w:r w:rsidRPr="00117A2C">
        <w:rPr>
          <w:i/>
          <w:iCs/>
        </w:rPr>
        <w:t xml:space="preserve"> dhe prokurorëve në Republikën e Shqipërisë”</w:t>
      </w:r>
      <w:r>
        <w:t>, Vendimit Nr. 9, datë 17.06.2022, Vendimit Nr. 6, datë 13.05.2022, Vendimit Nr. 5, datë 20.07.2022,</w:t>
      </w:r>
      <w:r w:rsidR="00117A2C">
        <w:t xml:space="preserve"> të Komisionit të Pavarur të Kualifikimit,</w:t>
      </w:r>
      <w:r>
        <w:t xml:space="preserve"> si dhe në Rregulloren e Brendshme të Shkollës së Magjistraturës,</w:t>
      </w:r>
      <w:r w:rsidRPr="000F305C">
        <w:t xml:space="preserve"> Këshilli Drejtues i Shkollës së Magjistraturës</w:t>
      </w:r>
      <w:r>
        <w:t>, i mbledhur sot më datë 27.09.2022</w:t>
      </w:r>
      <w:r w:rsidRPr="000F305C">
        <w:t xml:space="preserve">, </w:t>
      </w:r>
    </w:p>
    <w:p w14:paraId="418E898D" w14:textId="77777777" w:rsidR="004328B9" w:rsidRDefault="004328B9" w:rsidP="004328B9">
      <w:pPr>
        <w:spacing w:line="360" w:lineRule="auto"/>
        <w:jc w:val="both"/>
      </w:pPr>
    </w:p>
    <w:p w14:paraId="143FB43A" w14:textId="77777777" w:rsidR="004328B9" w:rsidRPr="000F305C" w:rsidRDefault="004328B9" w:rsidP="004328B9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6AF1CBEA" w14:textId="77777777" w:rsidR="004328B9" w:rsidRPr="000F305C" w:rsidRDefault="004328B9" w:rsidP="004328B9">
      <w:pPr>
        <w:jc w:val="both"/>
        <w:rPr>
          <w:b/>
        </w:rPr>
      </w:pPr>
    </w:p>
    <w:p w14:paraId="5928CEB6" w14:textId="29D5B974" w:rsidR="004328B9" w:rsidRDefault="004328B9" w:rsidP="004328B9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programin mësimor për subjektin e riv</w:t>
      </w:r>
      <w:r w:rsidR="00A36E9A">
        <w:rPr>
          <w:sz w:val="24"/>
          <w:szCs w:val="24"/>
          <w:lang w:val="sq-AL"/>
        </w:rPr>
        <w:t>lerësimit, znj. M. F</w:t>
      </w:r>
      <w:r>
        <w:rPr>
          <w:sz w:val="24"/>
          <w:szCs w:val="24"/>
          <w:lang w:val="sq-AL"/>
        </w:rPr>
        <w:t>, për vitin akademik 2022-2023, sipas materialit bashkëngjitur, pjesë e pandarë e këtij vendimi;</w:t>
      </w:r>
    </w:p>
    <w:p w14:paraId="6101443B" w14:textId="331BBC7E" w:rsidR="004328B9" w:rsidRDefault="004328B9" w:rsidP="004328B9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programin mësimor për subjektin</w:t>
      </w:r>
      <w:r w:rsidR="00A36E9A">
        <w:rPr>
          <w:sz w:val="24"/>
          <w:szCs w:val="24"/>
          <w:lang w:val="sq-AL"/>
        </w:rPr>
        <w:t xml:space="preserve"> e rivlerësimit, z. Gj.T</w:t>
      </w:r>
      <w:r>
        <w:rPr>
          <w:sz w:val="24"/>
          <w:szCs w:val="24"/>
          <w:lang w:val="sq-AL"/>
        </w:rPr>
        <w:t>, për vitin akademik 2022-2023, sipas materialit bashkëngjitur, pjesë e pandarë e këtij vendimi;</w:t>
      </w:r>
    </w:p>
    <w:p w14:paraId="3FDC186B" w14:textId="0E344473" w:rsidR="004328B9" w:rsidRDefault="004328B9" w:rsidP="00F41726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programin mësimor për subje</w:t>
      </w:r>
      <w:r w:rsidR="00A36E9A">
        <w:rPr>
          <w:sz w:val="24"/>
          <w:szCs w:val="24"/>
          <w:lang w:val="sq-AL"/>
        </w:rPr>
        <w:t>ktin e rivlerësimit, znj. J.</w:t>
      </w:r>
      <w:bookmarkStart w:id="1" w:name="_GoBack"/>
      <w:bookmarkEnd w:id="1"/>
      <w:r w:rsidR="00A36E9A">
        <w:rPr>
          <w:sz w:val="24"/>
          <w:szCs w:val="24"/>
          <w:lang w:val="sq-AL"/>
        </w:rPr>
        <w:t xml:space="preserve"> B</w:t>
      </w:r>
      <w:r>
        <w:rPr>
          <w:sz w:val="24"/>
          <w:szCs w:val="24"/>
          <w:lang w:val="sq-AL"/>
        </w:rPr>
        <w:t>, për vitin akademik 2022-2023, sipas materialit bashkëngjitur, pjesë e pandarë e këtij vendimi;</w:t>
      </w:r>
    </w:p>
    <w:p w14:paraId="4775A27D" w14:textId="3997473A" w:rsidR="004328B9" w:rsidRPr="00F41726" w:rsidRDefault="00F41726" w:rsidP="004328B9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Një kopje e këtij vendimi të përcillet pranë Operacionit Ndërkombëtar të Monitorimit dhe pranë Komisionit të Pavarur të Kualifikimit;</w:t>
      </w:r>
    </w:p>
    <w:p w14:paraId="06E7819C" w14:textId="77777777" w:rsidR="004328B9" w:rsidRPr="000F305C" w:rsidRDefault="004328B9" w:rsidP="004328B9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7A63FC3C" w14:textId="77777777" w:rsidR="004328B9" w:rsidRPr="000F305C" w:rsidRDefault="004328B9" w:rsidP="004328B9">
      <w:pPr>
        <w:rPr>
          <w:b/>
        </w:rPr>
      </w:pPr>
    </w:p>
    <w:p w14:paraId="40FCBF18" w14:textId="77777777" w:rsidR="004328B9" w:rsidRPr="000F305C" w:rsidRDefault="004328B9" w:rsidP="004328B9">
      <w:pPr>
        <w:rPr>
          <w:b/>
        </w:rPr>
      </w:pPr>
    </w:p>
    <w:p w14:paraId="3B3BCF1D" w14:textId="77777777" w:rsidR="004328B9" w:rsidRPr="000F305C" w:rsidRDefault="004328B9" w:rsidP="004328B9">
      <w:pPr>
        <w:jc w:val="center"/>
        <w:rPr>
          <w:b/>
        </w:rPr>
      </w:pPr>
      <w:r>
        <w:rPr>
          <w:b/>
        </w:rPr>
        <w:t>ZËVENDËSKRYETARI</w:t>
      </w:r>
    </w:p>
    <w:p w14:paraId="00856BBF" w14:textId="77777777" w:rsidR="004328B9" w:rsidRPr="000F305C" w:rsidRDefault="004328B9" w:rsidP="004328B9">
      <w:pPr>
        <w:jc w:val="center"/>
        <w:rPr>
          <w:b/>
        </w:rPr>
      </w:pPr>
    </w:p>
    <w:p w14:paraId="19833A8F" w14:textId="77777777" w:rsidR="004328B9" w:rsidRPr="000F305C" w:rsidRDefault="004328B9" w:rsidP="004328B9">
      <w:pPr>
        <w:jc w:val="center"/>
        <w:rPr>
          <w:b/>
        </w:rPr>
      </w:pPr>
      <w:r w:rsidRPr="000F305C">
        <w:rPr>
          <w:b/>
        </w:rPr>
        <w:t>OLSIAN ÇELA</w:t>
      </w:r>
    </w:p>
    <w:p w14:paraId="5A6A2DF5" w14:textId="77777777" w:rsidR="004328B9" w:rsidRPr="000F305C" w:rsidRDefault="004328B9" w:rsidP="004328B9">
      <w:pPr>
        <w:ind w:left="2880" w:firstLine="720"/>
        <w:rPr>
          <w:b/>
        </w:rPr>
      </w:pPr>
    </w:p>
    <w:p w14:paraId="2C6C7962" w14:textId="77777777" w:rsidR="00DA1683" w:rsidRDefault="00DA1683"/>
    <w:sectPr w:rsidR="00DA1683" w:rsidSect="003F32BB">
      <w:footerReference w:type="default" r:id="rId8"/>
      <w:pgSz w:w="11907" w:h="16839" w:code="9"/>
      <w:pgMar w:top="811" w:right="14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C48F2" w14:textId="77777777" w:rsidR="00B06272" w:rsidRDefault="00B06272">
      <w:r>
        <w:separator/>
      </w:r>
    </w:p>
  </w:endnote>
  <w:endnote w:type="continuationSeparator" w:id="0">
    <w:p w14:paraId="17483CA0" w14:textId="77777777" w:rsidR="00B06272" w:rsidRDefault="00B0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7A9F" w14:textId="77777777" w:rsidR="00C45C94" w:rsidRPr="001C34DA" w:rsidRDefault="00C45C94" w:rsidP="000F305C">
    <w:pPr>
      <w:tabs>
        <w:tab w:val="left" w:pos="705"/>
        <w:tab w:val="center" w:pos="4419"/>
      </w:tabs>
      <w:jc w:val="center"/>
      <w:rPr>
        <w:sz w:val="20"/>
        <w:szCs w:val="20"/>
      </w:rPr>
    </w:pPr>
  </w:p>
  <w:p w14:paraId="539005F8" w14:textId="77777777" w:rsidR="00C45C94" w:rsidRPr="001C34DA" w:rsidRDefault="00B06272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1C34DA">
      <w:rPr>
        <w:noProof/>
        <w:sz w:val="20"/>
        <w:szCs w:val="20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3F22AD7" wp14:editId="2C6273CA">
              <wp:simplePos x="0" y="0"/>
              <wp:positionH relativeFrom="column">
                <wp:posOffset>123825</wp:posOffset>
              </wp:positionH>
              <wp:positionV relativeFrom="paragraph">
                <wp:posOffset>-12066</wp:posOffset>
              </wp:positionV>
              <wp:extent cx="5724525" cy="0"/>
              <wp:effectExtent l="0" t="0" r="28575" b="1905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B611E4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-.95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"/>
          </w:pict>
        </mc:Fallback>
      </mc:AlternateContent>
    </w:r>
    <w:r w:rsidRPr="001C34DA">
      <w:rPr>
        <w:sz w:val="20"/>
        <w:szCs w:val="20"/>
      </w:rPr>
      <w:t xml:space="preserve">Tel: (04) </w:t>
    </w:r>
    <w:r w:rsidRPr="001C34DA">
      <w:rPr>
        <w:bCs/>
        <w:sz w:val="20"/>
        <w:szCs w:val="20"/>
      </w:rPr>
      <w:t>2468825</w:t>
    </w:r>
    <w:r w:rsidRPr="001C34DA">
      <w:rPr>
        <w:sz w:val="20"/>
        <w:szCs w:val="20"/>
      </w:rPr>
      <w:t>, Rr. “Ana Komnena”, Godina “Poli i Drejtësisë”, Tiranë.</w:t>
    </w:r>
  </w:p>
  <w:p w14:paraId="5741DDA0" w14:textId="61D63568" w:rsidR="00C45C94" w:rsidRPr="000F305C" w:rsidRDefault="00B06272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1C34DA">
      <w:rPr>
        <w:color w:val="000000"/>
        <w:sz w:val="20"/>
        <w:szCs w:val="20"/>
      </w:rPr>
      <w:t xml:space="preserve">E-mail: </w:t>
    </w:r>
    <w:hyperlink r:id="rId1" w:history="1">
      <w:r w:rsidRPr="001C34DA">
        <w:rPr>
          <w:rStyle w:val="Hyperlink"/>
          <w:sz w:val="20"/>
          <w:szCs w:val="20"/>
        </w:rPr>
        <w:t>info@magjistratura.edu.al</w:t>
      </w:r>
    </w:hyperlink>
    <w:r w:rsidRPr="001C34DA">
      <w:rPr>
        <w:color w:val="000000"/>
        <w:sz w:val="20"/>
        <w:szCs w:val="20"/>
      </w:rPr>
      <w:t xml:space="preserve">; </w:t>
    </w:r>
    <w:hyperlink r:id="rId2" w:history="1">
      <w:r w:rsidR="004328B9">
        <w:rPr>
          <w:rStyle w:val="Hyperlink"/>
          <w:sz w:val="20"/>
          <w:szCs w:val="20"/>
        </w:rPr>
        <w:t>ëëë</w:t>
      </w:r>
      <w:r w:rsidRPr="0033779A">
        <w:rPr>
          <w:rStyle w:val="Hyperlink"/>
          <w:sz w:val="20"/>
          <w:szCs w:val="20"/>
        </w:rPr>
        <w:t>.magjistratura.edu.al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DD93F" w14:textId="77777777" w:rsidR="00B06272" w:rsidRDefault="00B06272">
      <w:r>
        <w:separator/>
      </w:r>
    </w:p>
  </w:footnote>
  <w:footnote w:type="continuationSeparator" w:id="0">
    <w:p w14:paraId="02345DE4" w14:textId="77777777" w:rsidR="00B06272" w:rsidRDefault="00B0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B9"/>
    <w:rsid w:val="00117A2C"/>
    <w:rsid w:val="003F58C5"/>
    <w:rsid w:val="004328B9"/>
    <w:rsid w:val="00490E76"/>
    <w:rsid w:val="007353C5"/>
    <w:rsid w:val="00897A67"/>
    <w:rsid w:val="00A36E9A"/>
    <w:rsid w:val="00B06272"/>
    <w:rsid w:val="00B6310B"/>
    <w:rsid w:val="00C45C94"/>
    <w:rsid w:val="00DA1683"/>
    <w:rsid w:val="00F4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A6DA"/>
  <w15:chartTrackingRefBased/>
  <w15:docId w15:val="{44471000-D84F-47BF-999D-8B09245A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B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32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rsid w:val="004328B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32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8B9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2022-10-12T07:45:00Z</cp:lastPrinted>
  <dcterms:created xsi:type="dcterms:W3CDTF">2023-09-22T08:06:00Z</dcterms:created>
  <dcterms:modified xsi:type="dcterms:W3CDTF">2023-09-22T08:06:00Z</dcterms:modified>
</cp:coreProperties>
</file>