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4744E" w14:textId="77777777" w:rsidR="00931CB0" w:rsidRPr="00931CB0" w:rsidRDefault="00931CB0" w:rsidP="00931CB0">
      <w:pPr>
        <w:shd w:val="clear" w:color="auto" w:fill="FFFFFF"/>
        <w:spacing w:after="100" w:afterAutospacing="1" w:line="240" w:lineRule="auto"/>
        <w:ind w:left="720"/>
        <w:rPr>
          <w:rFonts w:ascii="Helvetica" w:eastAsia="Times New Roman" w:hAnsi="Helvetica" w:cs="Times New Roman"/>
          <w:color w:val="26282A"/>
          <w:sz w:val="20"/>
          <w:szCs w:val="20"/>
        </w:rPr>
      </w:pPr>
      <w:r w:rsidRPr="00931CB0">
        <w:rPr>
          <w:rFonts w:ascii="Helvetica" w:eastAsia="Times New Roman" w:hAnsi="Helvetica" w:cs="Times New Roman"/>
          <w:color w:val="26282A"/>
          <w:sz w:val="20"/>
          <w:szCs w:val="20"/>
          <w:lang w:val="en-GB"/>
        </w:rPr>
        <w:t xml:space="preserve">Please see below the July and August updates in relation to the following </w:t>
      </w:r>
      <w:proofErr w:type="gramStart"/>
      <w:r w:rsidRPr="00931CB0">
        <w:rPr>
          <w:rFonts w:ascii="Helvetica" w:eastAsia="Times New Roman" w:hAnsi="Helvetica" w:cs="Times New Roman"/>
          <w:color w:val="26282A"/>
          <w:sz w:val="20"/>
          <w:szCs w:val="20"/>
          <w:lang w:val="en-GB"/>
        </w:rPr>
        <w:t>points :</w:t>
      </w:r>
      <w:proofErr w:type="gramEnd"/>
    </w:p>
    <w:p w14:paraId="1CDEAFD3" w14:textId="77777777" w:rsidR="00931CB0" w:rsidRPr="00931CB0" w:rsidRDefault="00931CB0" w:rsidP="00931CB0">
      <w:pPr>
        <w:shd w:val="clear" w:color="auto" w:fill="FFFFFF"/>
        <w:spacing w:after="100" w:afterAutospacing="1" w:line="240" w:lineRule="auto"/>
        <w:ind w:left="720"/>
        <w:rPr>
          <w:rFonts w:ascii="Helvetica" w:eastAsia="Times New Roman" w:hAnsi="Helvetica" w:cs="Times New Roman"/>
          <w:color w:val="26282A"/>
          <w:sz w:val="20"/>
          <w:szCs w:val="20"/>
        </w:rPr>
      </w:pPr>
    </w:p>
    <w:p w14:paraId="260C032D" w14:textId="77777777" w:rsidR="00931CB0" w:rsidRPr="00931CB0" w:rsidRDefault="00931CB0" w:rsidP="00931CB0">
      <w:pPr>
        <w:shd w:val="clear" w:color="auto" w:fill="FFFFFF"/>
        <w:spacing w:after="100" w:afterAutospacing="1" w:line="240" w:lineRule="auto"/>
        <w:ind w:left="1440"/>
        <w:rPr>
          <w:rFonts w:ascii="Helvetica" w:eastAsia="Times New Roman" w:hAnsi="Helvetica" w:cs="Times New Roman"/>
          <w:color w:val="26282A"/>
          <w:sz w:val="20"/>
          <w:szCs w:val="20"/>
        </w:rPr>
      </w:pPr>
      <w:r w:rsidRPr="00931CB0">
        <w:rPr>
          <w:rFonts w:ascii="Arial" w:eastAsia="Times New Roman" w:hAnsi="Arial" w:cs="Arial"/>
          <w:b/>
          <w:bCs/>
          <w:color w:val="26282A"/>
          <w:sz w:val="20"/>
          <w:szCs w:val="20"/>
          <w:lang w:val="en-GB"/>
        </w:rPr>
        <w:t>1.</w:t>
      </w:r>
      <w:r w:rsidRPr="00931CB0">
        <w:rPr>
          <w:rFonts w:ascii="New" w:eastAsia="Times New Roman" w:hAnsi="New" w:cs="Arial"/>
          <w:color w:val="26282A"/>
          <w:sz w:val="14"/>
          <w:szCs w:val="14"/>
          <w:lang w:val="en-GB"/>
        </w:rPr>
        <w:t>      </w:t>
      </w:r>
      <w:r w:rsidRPr="00931CB0">
        <w:rPr>
          <w:rFonts w:ascii="Helvetica" w:eastAsia="Times New Roman" w:hAnsi="Helvetica" w:cs="Times New Roman"/>
          <w:b/>
          <w:bCs/>
          <w:color w:val="26282A"/>
          <w:sz w:val="20"/>
          <w:szCs w:val="20"/>
          <w:lang w:val="en-GB"/>
        </w:rPr>
        <w:t>EJTN 2024 activities – updates;</w:t>
      </w:r>
    </w:p>
    <w:p w14:paraId="35E2A0CD" w14:textId="77777777" w:rsidR="00931CB0" w:rsidRPr="00931CB0" w:rsidRDefault="00931CB0" w:rsidP="00931CB0">
      <w:pPr>
        <w:shd w:val="clear" w:color="auto" w:fill="FFFFFF"/>
        <w:spacing w:after="100" w:afterAutospacing="1" w:line="240" w:lineRule="auto"/>
        <w:ind w:left="1440"/>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lang w:val="en-GB"/>
        </w:rPr>
        <w:t>2.</w:t>
      </w:r>
      <w:r w:rsidRPr="00931CB0">
        <w:rPr>
          <w:rFonts w:ascii="New" w:eastAsia="Times New Roman" w:hAnsi="New" w:cs="Times New Roman"/>
          <w:color w:val="26282A"/>
          <w:sz w:val="14"/>
          <w:szCs w:val="14"/>
          <w:lang w:val="en-GB"/>
        </w:rPr>
        <w:t>        </w:t>
      </w:r>
      <w:r w:rsidRPr="00931CB0">
        <w:rPr>
          <w:rFonts w:ascii="Helvetica" w:eastAsia="Times New Roman" w:hAnsi="Helvetica" w:cs="Times New Roman"/>
          <w:b/>
          <w:bCs/>
          <w:color w:val="26282A"/>
          <w:sz w:val="20"/>
          <w:szCs w:val="20"/>
          <w:lang w:val="en-GB"/>
        </w:rPr>
        <w:t>Deadlines in July and August for submitting lists of applicants for various EJTN activities;</w:t>
      </w:r>
    </w:p>
    <w:p w14:paraId="523FAEF0" w14:textId="77777777" w:rsidR="00931CB0" w:rsidRPr="00931CB0" w:rsidRDefault="00931CB0" w:rsidP="00931CB0">
      <w:pPr>
        <w:shd w:val="clear" w:color="auto" w:fill="FFFFFF"/>
        <w:spacing w:after="100" w:afterAutospacing="1" w:line="240" w:lineRule="auto"/>
        <w:ind w:left="1440"/>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lang w:val="en-GB"/>
        </w:rPr>
        <w:t>3.</w:t>
      </w:r>
      <w:r w:rsidRPr="00931CB0">
        <w:rPr>
          <w:rFonts w:ascii="New" w:eastAsia="Times New Roman" w:hAnsi="New" w:cs="Times New Roman"/>
          <w:color w:val="26282A"/>
          <w:sz w:val="14"/>
          <w:szCs w:val="14"/>
          <w:lang w:val="en-GB"/>
        </w:rPr>
        <w:t>      </w:t>
      </w:r>
      <w:r w:rsidRPr="00931CB0">
        <w:rPr>
          <w:rFonts w:ascii="Helvetica" w:eastAsia="Times New Roman" w:hAnsi="Helvetica" w:cs="Times New Roman"/>
          <w:b/>
          <w:bCs/>
          <w:color w:val="26282A"/>
          <w:sz w:val="20"/>
          <w:szCs w:val="20"/>
          <w:lang w:val="en-GB"/>
        </w:rPr>
        <w:t xml:space="preserve">Call for applications for judges for the judges at </w:t>
      </w:r>
      <w:proofErr w:type="spellStart"/>
      <w:r w:rsidRPr="00931CB0">
        <w:rPr>
          <w:rFonts w:ascii="Helvetica" w:eastAsia="Times New Roman" w:hAnsi="Helvetica" w:cs="Times New Roman"/>
          <w:b/>
          <w:bCs/>
          <w:color w:val="26282A"/>
          <w:sz w:val="20"/>
          <w:szCs w:val="20"/>
          <w:lang w:val="en-GB"/>
        </w:rPr>
        <w:t>Europe@Europe</w:t>
      </w:r>
      <w:proofErr w:type="spellEnd"/>
      <w:r w:rsidRPr="00931CB0">
        <w:rPr>
          <w:rFonts w:ascii="Helvetica" w:eastAsia="Times New Roman" w:hAnsi="Helvetica" w:cs="Times New Roman"/>
          <w:b/>
          <w:bCs/>
          <w:color w:val="26282A"/>
          <w:sz w:val="20"/>
          <w:szCs w:val="20"/>
          <w:lang w:val="en-GB"/>
        </w:rPr>
        <w:t xml:space="preserve"> third edition;</w:t>
      </w:r>
    </w:p>
    <w:p w14:paraId="27CC009C" w14:textId="77777777" w:rsidR="00931CB0" w:rsidRPr="00931CB0" w:rsidRDefault="00931CB0" w:rsidP="00931CB0">
      <w:pPr>
        <w:shd w:val="clear" w:color="auto" w:fill="FFFFFF"/>
        <w:spacing w:after="100" w:afterAutospacing="1" w:line="240" w:lineRule="auto"/>
        <w:ind w:left="1440"/>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lang w:val="en-GB"/>
        </w:rPr>
        <w:t> </w:t>
      </w:r>
    </w:p>
    <w:p w14:paraId="58401E09" w14:textId="77777777" w:rsidR="00931CB0" w:rsidRPr="00931CB0" w:rsidRDefault="00931CB0" w:rsidP="00931CB0">
      <w:pPr>
        <w:shd w:val="clear" w:color="auto" w:fill="FFFFFF"/>
        <w:spacing w:after="100" w:afterAutospacing="1" w:line="240" w:lineRule="auto"/>
        <w:ind w:left="3600"/>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lang w:val="en-GB"/>
        </w:rPr>
        <w:t>1.</w:t>
      </w:r>
      <w:r w:rsidRPr="00931CB0">
        <w:rPr>
          <w:rFonts w:ascii="New" w:eastAsia="Times New Roman" w:hAnsi="New" w:cs="Times New Roman"/>
          <w:color w:val="26282A"/>
          <w:sz w:val="14"/>
          <w:szCs w:val="14"/>
          <w:lang w:val="en-GB"/>
        </w:rPr>
        <w:t>      </w:t>
      </w:r>
      <w:r w:rsidRPr="00931CB0">
        <w:rPr>
          <w:rFonts w:ascii="Helvetica" w:eastAsia="Times New Roman" w:hAnsi="Helvetica" w:cs="Times New Roman"/>
          <w:b/>
          <w:bCs/>
          <w:color w:val="26282A"/>
          <w:sz w:val="20"/>
          <w:szCs w:val="20"/>
          <w:lang w:val="en-GB"/>
        </w:rPr>
        <w:t>EJTN 2024 activities – updates:</w:t>
      </w:r>
    </w:p>
    <w:p w14:paraId="2ECD3668" w14:textId="77777777" w:rsidR="00931CB0" w:rsidRPr="00931CB0" w:rsidRDefault="00931CB0" w:rsidP="00931CB0">
      <w:pPr>
        <w:shd w:val="clear" w:color="auto" w:fill="FFFFFF"/>
        <w:spacing w:after="100" w:afterAutospacing="1" w:line="240" w:lineRule="auto"/>
        <w:ind w:left="720"/>
        <w:rPr>
          <w:rFonts w:ascii="Helvetica" w:eastAsia="Times New Roman" w:hAnsi="Helvetica" w:cs="Times New Roman"/>
          <w:color w:val="26282A"/>
          <w:sz w:val="20"/>
          <w:szCs w:val="20"/>
        </w:rPr>
      </w:pPr>
      <w:r w:rsidRPr="00931CB0">
        <w:rPr>
          <w:rFonts w:ascii="Helvetica" w:eastAsia="Times New Roman" w:hAnsi="Helvetica" w:cs="Times New Roman"/>
          <w:color w:val="26282A"/>
          <w:sz w:val="20"/>
          <w:szCs w:val="20"/>
          <w:lang w:val="en-GB"/>
        </w:rPr>
        <w:t> </w:t>
      </w:r>
    </w:p>
    <w:p w14:paraId="11AD0648" w14:textId="77777777" w:rsidR="00931CB0" w:rsidRPr="00931CB0" w:rsidRDefault="00931CB0" w:rsidP="00931CB0">
      <w:pPr>
        <w:shd w:val="clear" w:color="auto" w:fill="FFFFFF"/>
        <w:spacing w:after="100" w:afterAutospacing="1" w:line="240" w:lineRule="auto"/>
        <w:ind w:left="720"/>
        <w:rPr>
          <w:rFonts w:ascii="Helvetica" w:eastAsia="Times New Roman" w:hAnsi="Helvetica" w:cs="Times New Roman"/>
          <w:color w:val="26282A"/>
          <w:sz w:val="20"/>
          <w:szCs w:val="20"/>
        </w:rPr>
      </w:pPr>
      <w:r w:rsidRPr="00931CB0">
        <w:rPr>
          <w:rFonts w:ascii="Helvetica" w:eastAsia="Times New Roman" w:hAnsi="Helvetica" w:cs="Times New Roman"/>
          <w:color w:val="26282A"/>
          <w:sz w:val="20"/>
          <w:szCs w:val="20"/>
          <w:lang w:val="en-GB"/>
        </w:rPr>
        <w:t>Following the Steering Committee decision, please be informed that the majority of the EJTN/REFJ activities for the remaining part of 2024 will be moved to online format. All conveners and ACs were informed about this by portfolio managers and are currently developing methodologies adapted for online training.</w:t>
      </w:r>
    </w:p>
    <w:p w14:paraId="35D6AB1C" w14:textId="77777777" w:rsidR="00931CB0" w:rsidRPr="00931CB0" w:rsidRDefault="00931CB0" w:rsidP="00931CB0">
      <w:pPr>
        <w:shd w:val="clear" w:color="auto" w:fill="FFFFFF"/>
        <w:spacing w:after="100" w:afterAutospacing="1" w:line="240" w:lineRule="auto"/>
        <w:ind w:left="720"/>
        <w:rPr>
          <w:rFonts w:ascii="Helvetica" w:eastAsia="Times New Roman" w:hAnsi="Helvetica" w:cs="Times New Roman"/>
          <w:color w:val="26282A"/>
          <w:sz w:val="20"/>
          <w:szCs w:val="20"/>
        </w:rPr>
      </w:pPr>
      <w:r w:rsidRPr="00931CB0">
        <w:rPr>
          <w:rFonts w:ascii="Helvetica" w:eastAsia="Times New Roman" w:hAnsi="Helvetica" w:cs="Times New Roman"/>
          <w:color w:val="26282A"/>
          <w:sz w:val="20"/>
          <w:szCs w:val="20"/>
          <w:lang w:val="en-GB"/>
        </w:rPr>
        <w:t> </w:t>
      </w:r>
    </w:p>
    <w:p w14:paraId="076F186F" w14:textId="77777777" w:rsidR="00931CB0" w:rsidRPr="00931CB0" w:rsidRDefault="00931CB0" w:rsidP="00931CB0">
      <w:pPr>
        <w:shd w:val="clear" w:color="auto" w:fill="FFFFFF"/>
        <w:spacing w:after="100" w:afterAutospacing="1" w:line="240" w:lineRule="auto"/>
        <w:ind w:left="720"/>
        <w:rPr>
          <w:rFonts w:ascii="Helvetica" w:eastAsia="Times New Roman" w:hAnsi="Helvetica" w:cs="Times New Roman"/>
          <w:color w:val="26282A"/>
          <w:sz w:val="20"/>
          <w:szCs w:val="20"/>
        </w:rPr>
      </w:pPr>
      <w:r w:rsidRPr="00931CB0">
        <w:rPr>
          <w:rFonts w:ascii="Helvetica" w:eastAsia="Times New Roman" w:hAnsi="Helvetica" w:cs="Times New Roman"/>
          <w:color w:val="26282A"/>
          <w:sz w:val="20"/>
          <w:szCs w:val="20"/>
          <w:lang w:val="en-GB"/>
        </w:rPr>
        <w:t>Please note that the web pages of activities are regularly updated and accessible through the searchable database: </w:t>
      </w:r>
      <w:hyperlink r:id="rId4" w:tgtFrame="_blank" w:history="1">
        <w:r w:rsidRPr="00931CB0">
          <w:rPr>
            <w:rFonts w:ascii="Helvetica" w:eastAsia="Times New Roman" w:hAnsi="Helvetica" w:cs="Times New Roman"/>
            <w:color w:val="00ACFF"/>
            <w:sz w:val="20"/>
            <w:szCs w:val="20"/>
            <w:u w:val="single"/>
            <w:lang w:val="en-GB"/>
          </w:rPr>
          <w:t>https://traininghub.ejtn.eu/seminars-and-webinars</w:t>
        </w:r>
      </w:hyperlink>
      <w:r w:rsidRPr="00931CB0">
        <w:rPr>
          <w:rFonts w:ascii="Helvetica" w:eastAsia="Times New Roman" w:hAnsi="Helvetica" w:cs="Times New Roman"/>
          <w:color w:val="26282A"/>
          <w:sz w:val="20"/>
          <w:szCs w:val="20"/>
          <w:lang w:val="en-GB"/>
        </w:rPr>
        <w:t>.</w:t>
      </w:r>
    </w:p>
    <w:p w14:paraId="4C0903D6" w14:textId="77777777" w:rsidR="00931CB0" w:rsidRPr="00931CB0" w:rsidRDefault="00931CB0" w:rsidP="00931CB0">
      <w:pPr>
        <w:shd w:val="clear" w:color="auto" w:fill="FFFFFF"/>
        <w:spacing w:after="100" w:afterAutospacing="1" w:line="240" w:lineRule="auto"/>
        <w:ind w:left="720"/>
        <w:rPr>
          <w:rFonts w:ascii="Helvetica" w:eastAsia="Times New Roman" w:hAnsi="Helvetica" w:cs="Times New Roman"/>
          <w:color w:val="26282A"/>
          <w:sz w:val="20"/>
          <w:szCs w:val="20"/>
        </w:rPr>
      </w:pPr>
      <w:r w:rsidRPr="00931CB0">
        <w:rPr>
          <w:rFonts w:ascii="Helvetica" w:eastAsia="Times New Roman" w:hAnsi="Helvetica" w:cs="Times New Roman"/>
          <w:color w:val="26282A"/>
          <w:sz w:val="20"/>
          <w:szCs w:val="20"/>
          <w:lang w:val="en-GB"/>
        </w:rPr>
        <w:t> </w:t>
      </w:r>
    </w:p>
    <w:p w14:paraId="10E4F459" w14:textId="77777777" w:rsidR="00931CB0" w:rsidRPr="00931CB0" w:rsidRDefault="00931CB0" w:rsidP="00931CB0">
      <w:pPr>
        <w:shd w:val="clear" w:color="auto" w:fill="FFFFFF"/>
        <w:spacing w:after="100" w:afterAutospacing="1" w:line="240" w:lineRule="auto"/>
        <w:ind w:left="3600"/>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lang w:val="en-GB"/>
        </w:rPr>
        <w:t>2.</w:t>
      </w:r>
      <w:r w:rsidRPr="00931CB0">
        <w:rPr>
          <w:rFonts w:ascii="New" w:eastAsia="Times New Roman" w:hAnsi="New" w:cs="Times New Roman"/>
          <w:color w:val="26282A"/>
          <w:sz w:val="14"/>
          <w:szCs w:val="14"/>
          <w:lang w:val="en-GB"/>
        </w:rPr>
        <w:t>      </w:t>
      </w:r>
      <w:r w:rsidRPr="00931CB0">
        <w:rPr>
          <w:rFonts w:ascii="Helvetica" w:eastAsia="Times New Roman" w:hAnsi="Helvetica" w:cs="Times New Roman"/>
          <w:b/>
          <w:bCs/>
          <w:color w:val="26282A"/>
          <w:sz w:val="20"/>
          <w:szCs w:val="20"/>
          <w:lang w:val="en-GB"/>
        </w:rPr>
        <w:t>Deadlines in July and August for submitting lists of applicants for various EJTN activities:</w:t>
      </w:r>
    </w:p>
    <w:p w14:paraId="3A7EB860" w14:textId="77777777" w:rsidR="00931CB0" w:rsidRPr="00931CB0" w:rsidRDefault="00931CB0" w:rsidP="00931CB0">
      <w:pPr>
        <w:shd w:val="clear" w:color="auto" w:fill="FFFFFF"/>
        <w:spacing w:after="100" w:afterAutospacing="1" w:line="240" w:lineRule="auto"/>
        <w:ind w:left="1080"/>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lang w:val="en-GB"/>
        </w:rPr>
        <w:t> </w:t>
      </w:r>
    </w:p>
    <w:p w14:paraId="2A73FDA3" w14:textId="77777777" w:rsidR="00931CB0" w:rsidRPr="00931CB0" w:rsidRDefault="00931CB0" w:rsidP="00931CB0">
      <w:pPr>
        <w:shd w:val="clear" w:color="auto" w:fill="FFFFFF"/>
        <w:spacing w:after="100" w:afterAutospacing="1" w:line="240" w:lineRule="auto"/>
        <w:ind w:left="720"/>
        <w:rPr>
          <w:rFonts w:ascii="Helvetica" w:eastAsia="Times New Roman" w:hAnsi="Helvetica" w:cs="Times New Roman"/>
          <w:color w:val="26282A"/>
          <w:sz w:val="20"/>
          <w:szCs w:val="20"/>
        </w:rPr>
      </w:pPr>
      <w:r w:rsidRPr="00931CB0">
        <w:rPr>
          <w:rFonts w:ascii="Helvetica" w:eastAsia="Times New Roman" w:hAnsi="Helvetica" w:cs="Times New Roman"/>
          <w:color w:val="26282A"/>
          <w:sz w:val="20"/>
          <w:szCs w:val="20"/>
          <w:lang w:val="en-GB"/>
        </w:rPr>
        <w:t>Please see in the table below the </w:t>
      </w:r>
      <w:r w:rsidRPr="00931CB0">
        <w:rPr>
          <w:rFonts w:ascii="Helvetica" w:eastAsia="Times New Roman" w:hAnsi="Helvetica" w:cs="Times New Roman"/>
          <w:b/>
          <w:bCs/>
          <w:color w:val="26282A"/>
          <w:sz w:val="20"/>
          <w:szCs w:val="20"/>
          <w:lang w:val="en-GB"/>
        </w:rPr>
        <w:t>deadlines in July and August </w:t>
      </w:r>
      <w:r w:rsidRPr="00931CB0">
        <w:rPr>
          <w:rFonts w:ascii="Helvetica" w:eastAsia="Times New Roman" w:hAnsi="Helvetica" w:cs="Times New Roman"/>
          <w:color w:val="26282A"/>
          <w:sz w:val="20"/>
          <w:szCs w:val="20"/>
          <w:lang w:val="en-GB"/>
        </w:rPr>
        <w:t>for submitting lists of applicants for various EJTN activities through the OSP platform. Please note that changes are reflected in OSP and on the EJTN website: </w:t>
      </w:r>
      <w:hyperlink r:id="rId5" w:tgtFrame="_blank" w:history="1">
        <w:r w:rsidRPr="00931CB0">
          <w:rPr>
            <w:rFonts w:ascii="Helvetica" w:eastAsia="Times New Roman" w:hAnsi="Helvetica" w:cs="Times New Roman"/>
            <w:color w:val="00ACFF"/>
            <w:sz w:val="20"/>
            <w:szCs w:val="20"/>
            <w:u w:val="single"/>
            <w:lang w:val="en-GB"/>
          </w:rPr>
          <w:t>https://traininghub.ejtn.eu/seminars-and-webinars</w:t>
        </w:r>
      </w:hyperlink>
      <w:r w:rsidRPr="00931CB0">
        <w:rPr>
          <w:rFonts w:ascii="Helvetica" w:eastAsia="Times New Roman" w:hAnsi="Helvetica" w:cs="Times New Roman"/>
          <w:color w:val="26282A"/>
          <w:sz w:val="20"/>
          <w:szCs w:val="20"/>
          <w:lang w:val="en-GB"/>
        </w:rPr>
        <w:t>.</w:t>
      </w:r>
    </w:p>
    <w:p w14:paraId="3ED629FC" w14:textId="77777777" w:rsidR="00931CB0" w:rsidRPr="00931CB0" w:rsidRDefault="00931CB0" w:rsidP="00931CB0">
      <w:pPr>
        <w:shd w:val="clear" w:color="auto" w:fill="FFFFFF"/>
        <w:spacing w:after="100" w:afterAutospacing="1" w:line="240" w:lineRule="auto"/>
        <w:ind w:left="720"/>
        <w:rPr>
          <w:rFonts w:ascii="Helvetica" w:eastAsia="Times New Roman" w:hAnsi="Helvetica" w:cs="Times New Roman"/>
          <w:color w:val="26282A"/>
          <w:sz w:val="20"/>
          <w:szCs w:val="20"/>
        </w:rPr>
      </w:pPr>
      <w:r w:rsidRPr="00931CB0">
        <w:rPr>
          <w:rFonts w:ascii="Helvetica" w:eastAsia="Times New Roman" w:hAnsi="Helvetica" w:cs="Times New Roman"/>
          <w:color w:val="26282A"/>
          <w:sz w:val="20"/>
          <w:szCs w:val="20"/>
          <w:lang w:val="en-GB"/>
        </w:rPr>
        <w:t> </w:t>
      </w:r>
    </w:p>
    <w:p w14:paraId="3915853C" w14:textId="77777777" w:rsidR="00931CB0" w:rsidRPr="00931CB0" w:rsidRDefault="00931CB0" w:rsidP="00931CB0">
      <w:pPr>
        <w:shd w:val="clear" w:color="auto" w:fill="FFFFFF"/>
        <w:spacing w:after="100" w:afterAutospacing="1" w:line="240" w:lineRule="auto"/>
        <w:ind w:left="720"/>
        <w:rPr>
          <w:rFonts w:ascii="Helvetica" w:eastAsia="Times New Roman" w:hAnsi="Helvetica" w:cs="Times New Roman"/>
          <w:color w:val="26282A"/>
          <w:sz w:val="20"/>
          <w:szCs w:val="20"/>
        </w:rPr>
      </w:pPr>
      <w:r w:rsidRPr="00931CB0">
        <w:rPr>
          <w:rFonts w:ascii="Helvetica" w:eastAsia="Times New Roman" w:hAnsi="Helvetica" w:cs="Times New Roman"/>
          <w:color w:val="26282A"/>
          <w:sz w:val="20"/>
          <w:szCs w:val="20"/>
          <w:lang w:val="en-GB"/>
        </w:rPr>
        <w:t>Please note that </w:t>
      </w:r>
      <w:r w:rsidRPr="00931CB0">
        <w:rPr>
          <w:rFonts w:ascii="Helvetica" w:eastAsia="Times New Roman" w:hAnsi="Helvetica" w:cs="Times New Roman"/>
          <w:color w:val="26282A"/>
          <w:sz w:val="20"/>
          <w:szCs w:val="20"/>
          <w:u w:val="single"/>
          <w:lang w:val="en-GB"/>
        </w:rPr>
        <w:t>all webinars have a new deadline for applications</w:t>
      </w:r>
      <w:r w:rsidRPr="00931CB0">
        <w:rPr>
          <w:rFonts w:ascii="Helvetica" w:eastAsia="Times New Roman" w:hAnsi="Helvetica" w:cs="Times New Roman"/>
          <w:color w:val="26282A"/>
          <w:sz w:val="20"/>
          <w:szCs w:val="20"/>
          <w:lang w:val="en-GB"/>
        </w:rPr>
        <w:t> to accommodate the online format.</w:t>
      </w:r>
    </w:p>
    <w:p w14:paraId="09A51CBA" w14:textId="77777777" w:rsidR="00931CB0" w:rsidRPr="00931CB0" w:rsidRDefault="00931CB0" w:rsidP="00931CB0">
      <w:pPr>
        <w:shd w:val="clear" w:color="auto" w:fill="FFFFFF"/>
        <w:spacing w:after="100" w:afterAutospacing="1" w:line="240" w:lineRule="auto"/>
        <w:ind w:left="720"/>
        <w:rPr>
          <w:rFonts w:ascii="Helvetica" w:eastAsia="Times New Roman" w:hAnsi="Helvetica" w:cs="Times New Roman"/>
          <w:color w:val="26282A"/>
          <w:sz w:val="20"/>
          <w:szCs w:val="20"/>
        </w:rPr>
      </w:pPr>
      <w:r w:rsidRPr="00931CB0">
        <w:rPr>
          <w:rFonts w:ascii="Helvetica" w:eastAsia="Times New Roman" w:hAnsi="Helvetica" w:cs="Times New Roman"/>
          <w:color w:val="26282A"/>
          <w:sz w:val="20"/>
          <w:szCs w:val="20"/>
          <w:lang w:val="en-GB"/>
        </w:rPr>
        <w:t> </w:t>
      </w:r>
    </w:p>
    <w:tbl>
      <w:tblPr>
        <w:tblW w:w="5000" w:type="pct"/>
        <w:tblInd w:w="720" w:type="dxa"/>
        <w:shd w:val="clear" w:color="auto" w:fill="FFFFFF"/>
        <w:tblCellMar>
          <w:left w:w="0" w:type="dxa"/>
          <w:right w:w="0" w:type="dxa"/>
        </w:tblCellMar>
        <w:tblLook w:val="04A0" w:firstRow="1" w:lastRow="0" w:firstColumn="1" w:lastColumn="0" w:noHBand="0" w:noVBand="1"/>
      </w:tblPr>
      <w:tblGrid>
        <w:gridCol w:w="1406"/>
        <w:gridCol w:w="1825"/>
        <w:gridCol w:w="1318"/>
        <w:gridCol w:w="1604"/>
        <w:gridCol w:w="1523"/>
        <w:gridCol w:w="1664"/>
      </w:tblGrid>
      <w:tr w:rsidR="00931CB0" w:rsidRPr="00931CB0" w14:paraId="69CA6900" w14:textId="77777777" w:rsidTr="00931CB0">
        <w:tc>
          <w:tcPr>
            <w:tcW w:w="800" w:type="pct"/>
            <w:tcBorders>
              <w:top w:val="single" w:sz="8" w:space="0" w:color="auto"/>
              <w:left w:val="single" w:sz="8" w:space="0" w:color="auto"/>
              <w:bottom w:val="single" w:sz="8" w:space="0" w:color="auto"/>
              <w:right w:val="single" w:sz="8" w:space="0" w:color="auto"/>
            </w:tcBorders>
            <w:shd w:val="clear" w:color="auto" w:fill="B4C6E7"/>
            <w:tcMar>
              <w:top w:w="0" w:type="dxa"/>
              <w:left w:w="108" w:type="dxa"/>
              <w:bottom w:w="0" w:type="dxa"/>
              <w:right w:w="108" w:type="dxa"/>
            </w:tcMar>
            <w:vAlign w:val="center"/>
            <w:hideMark/>
          </w:tcPr>
          <w:p w14:paraId="1E4BBB74"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4"/>
                <w:szCs w:val="24"/>
              </w:rPr>
              <w:t>Activity reference</w:t>
            </w:r>
          </w:p>
        </w:tc>
        <w:tc>
          <w:tcPr>
            <w:tcW w:w="1050" w:type="pct"/>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vAlign w:val="center"/>
            <w:hideMark/>
          </w:tcPr>
          <w:p w14:paraId="5A63073D"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4"/>
                <w:szCs w:val="24"/>
              </w:rPr>
              <w:t>Title + hyperlink</w:t>
            </w:r>
          </w:p>
        </w:tc>
        <w:tc>
          <w:tcPr>
            <w:tcW w:w="700" w:type="pct"/>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vAlign w:val="center"/>
            <w:hideMark/>
          </w:tcPr>
          <w:p w14:paraId="24198E8C"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4"/>
                <w:szCs w:val="24"/>
              </w:rPr>
              <w:t>Dates</w:t>
            </w:r>
          </w:p>
        </w:tc>
        <w:tc>
          <w:tcPr>
            <w:tcW w:w="750" w:type="pct"/>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vAlign w:val="center"/>
            <w:hideMark/>
          </w:tcPr>
          <w:p w14:paraId="037E4D1B"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4"/>
                <w:szCs w:val="24"/>
              </w:rPr>
              <w:t>Venue</w:t>
            </w:r>
          </w:p>
        </w:tc>
        <w:tc>
          <w:tcPr>
            <w:tcW w:w="750" w:type="pct"/>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vAlign w:val="center"/>
            <w:hideMark/>
          </w:tcPr>
          <w:p w14:paraId="1F60B9C9"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4"/>
                <w:szCs w:val="24"/>
              </w:rPr>
              <w:t>Deadline of Application</w:t>
            </w:r>
          </w:p>
        </w:tc>
        <w:tc>
          <w:tcPr>
            <w:tcW w:w="750" w:type="pct"/>
            <w:tcBorders>
              <w:top w:val="single" w:sz="8" w:space="0" w:color="auto"/>
              <w:left w:val="nil"/>
              <w:bottom w:val="single" w:sz="8" w:space="0" w:color="auto"/>
              <w:right w:val="single" w:sz="8" w:space="0" w:color="auto"/>
            </w:tcBorders>
            <w:shd w:val="clear" w:color="auto" w:fill="B4C6E7"/>
            <w:vAlign w:val="center"/>
            <w:hideMark/>
          </w:tcPr>
          <w:p w14:paraId="5CC4179A"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4"/>
                <w:szCs w:val="24"/>
              </w:rPr>
              <w:t>Updates</w:t>
            </w:r>
          </w:p>
        </w:tc>
      </w:tr>
      <w:tr w:rsidR="00931CB0" w:rsidRPr="00931CB0" w14:paraId="32A0F4AD" w14:textId="77777777" w:rsidTr="00931CB0">
        <w:tc>
          <w:tcPr>
            <w:tcW w:w="5000" w:type="pct"/>
            <w:gridSpan w:val="6"/>
            <w:tcBorders>
              <w:top w:val="nil"/>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14:paraId="152B2116" w14:textId="77777777" w:rsidR="00931CB0" w:rsidRPr="00931CB0" w:rsidRDefault="00931CB0" w:rsidP="00931CB0">
            <w:pPr>
              <w:spacing w:after="0" w:line="240" w:lineRule="auto"/>
              <w:rPr>
                <w:rFonts w:ascii="Helvetica" w:eastAsia="Times New Roman" w:hAnsi="Helvetica" w:cs="Times New Roman"/>
                <w:color w:val="26282A"/>
                <w:sz w:val="20"/>
                <w:szCs w:val="20"/>
              </w:rPr>
            </w:pPr>
          </w:p>
        </w:tc>
      </w:tr>
      <w:tr w:rsidR="00931CB0" w:rsidRPr="00931CB0" w14:paraId="12F61524" w14:textId="77777777" w:rsidTr="00931CB0">
        <w:tc>
          <w:tcPr>
            <w:tcW w:w="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D766B7"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rPr>
              <w:t>AD/2024/07</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8C5A76" w14:textId="77777777" w:rsidR="00931CB0" w:rsidRPr="00931CB0" w:rsidRDefault="00000000" w:rsidP="00931CB0">
            <w:pPr>
              <w:spacing w:after="100" w:afterAutospacing="1" w:line="224" w:lineRule="atLeast"/>
              <w:jc w:val="center"/>
              <w:rPr>
                <w:rFonts w:ascii="Helvetica" w:eastAsia="Times New Roman" w:hAnsi="Helvetica" w:cs="Times New Roman"/>
                <w:color w:val="26282A"/>
                <w:sz w:val="20"/>
                <w:szCs w:val="20"/>
              </w:rPr>
            </w:pPr>
            <w:hyperlink r:id="rId6" w:tgtFrame="_blank" w:history="1">
              <w:r w:rsidR="00931CB0" w:rsidRPr="00931CB0">
                <w:rPr>
                  <w:rFonts w:ascii="Helvetica" w:eastAsia="Times New Roman" w:hAnsi="Helvetica" w:cs="Times New Roman"/>
                  <w:color w:val="00ACFF"/>
                  <w:sz w:val="20"/>
                  <w:szCs w:val="20"/>
                  <w:u w:val="single"/>
                </w:rPr>
                <w:t>EU Environmental Law</w:t>
              </w:r>
            </w:hyperlink>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7754DA"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24 and 25 Sept</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FF364B"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Trier, Germany</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D2A1E8"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sz w:val="20"/>
                <w:szCs w:val="20"/>
              </w:rPr>
              <w:t>23/08/2024</w:t>
            </w:r>
          </w:p>
        </w:tc>
        <w:tc>
          <w:tcPr>
            <w:tcW w:w="750" w:type="pct"/>
            <w:tcBorders>
              <w:top w:val="nil"/>
              <w:left w:val="nil"/>
              <w:bottom w:val="single" w:sz="8" w:space="0" w:color="auto"/>
              <w:right w:val="single" w:sz="8" w:space="0" w:color="auto"/>
            </w:tcBorders>
            <w:shd w:val="clear" w:color="auto" w:fill="FFE599"/>
            <w:vAlign w:val="center"/>
            <w:hideMark/>
          </w:tcPr>
          <w:p w14:paraId="3499FFC6"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0"/>
                <w:szCs w:val="20"/>
              </w:rPr>
              <w:t>Still available places!! Activity Moved to online format</w:t>
            </w:r>
          </w:p>
        </w:tc>
      </w:tr>
      <w:tr w:rsidR="00931CB0" w:rsidRPr="00931CB0" w14:paraId="28F6C17E" w14:textId="77777777" w:rsidTr="00931CB0">
        <w:tc>
          <w:tcPr>
            <w:tcW w:w="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95C120"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rPr>
              <w:lastRenderedPageBreak/>
              <w:t>AD/2024/08</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1EA132" w14:textId="77777777" w:rsidR="00931CB0" w:rsidRPr="00931CB0" w:rsidRDefault="00000000" w:rsidP="00931CB0">
            <w:pPr>
              <w:spacing w:after="100" w:afterAutospacing="1" w:line="224" w:lineRule="atLeast"/>
              <w:jc w:val="center"/>
              <w:rPr>
                <w:rFonts w:ascii="Helvetica" w:eastAsia="Times New Roman" w:hAnsi="Helvetica" w:cs="Times New Roman"/>
                <w:color w:val="26282A"/>
                <w:sz w:val="20"/>
                <w:szCs w:val="20"/>
              </w:rPr>
            </w:pPr>
            <w:hyperlink r:id="rId7" w:tgtFrame="_blank" w:history="1">
              <w:r w:rsidR="00931CB0" w:rsidRPr="00931CB0">
                <w:rPr>
                  <w:rFonts w:ascii="Helvetica" w:eastAsia="Times New Roman" w:hAnsi="Helvetica" w:cs="Times New Roman"/>
                  <w:color w:val="00ACFF"/>
                  <w:sz w:val="20"/>
                  <w:szCs w:val="20"/>
                  <w:u w:val="single"/>
                </w:rPr>
                <w:t>EU Tax Law</w:t>
              </w:r>
            </w:hyperlink>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1ADA52"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30 Sept 1 Oct</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366FDA"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Dublin</w:t>
            </w:r>
          </w:p>
          <w:p w14:paraId="536DE5F8"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Ireland</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1C4AE3"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sz w:val="20"/>
                <w:szCs w:val="20"/>
              </w:rPr>
              <w:t>30/08/2024</w:t>
            </w:r>
          </w:p>
        </w:tc>
        <w:tc>
          <w:tcPr>
            <w:tcW w:w="750" w:type="pct"/>
            <w:tcBorders>
              <w:top w:val="nil"/>
              <w:left w:val="nil"/>
              <w:bottom w:val="single" w:sz="8" w:space="0" w:color="auto"/>
              <w:right w:val="single" w:sz="8" w:space="0" w:color="auto"/>
            </w:tcBorders>
            <w:shd w:val="clear" w:color="auto" w:fill="FFE599"/>
            <w:vAlign w:val="center"/>
            <w:hideMark/>
          </w:tcPr>
          <w:p w14:paraId="6A71C09A"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0"/>
                <w:szCs w:val="20"/>
              </w:rPr>
              <w:t>Still available places!! Activity Moved to online format</w:t>
            </w:r>
          </w:p>
        </w:tc>
      </w:tr>
      <w:tr w:rsidR="00931CB0" w:rsidRPr="00931CB0" w14:paraId="0BB46CF4" w14:textId="77777777" w:rsidTr="00931CB0">
        <w:tc>
          <w:tcPr>
            <w:tcW w:w="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69C7AE"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rPr>
              <w:t>AD/2024/09</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1E2DEE" w14:textId="77777777" w:rsidR="00931CB0" w:rsidRPr="00931CB0" w:rsidRDefault="00000000" w:rsidP="00931CB0">
            <w:pPr>
              <w:spacing w:after="100" w:afterAutospacing="1" w:line="224" w:lineRule="atLeast"/>
              <w:jc w:val="center"/>
              <w:rPr>
                <w:rFonts w:ascii="Helvetica" w:eastAsia="Times New Roman" w:hAnsi="Helvetica" w:cs="Times New Roman"/>
                <w:color w:val="26282A"/>
                <w:sz w:val="20"/>
                <w:szCs w:val="20"/>
              </w:rPr>
            </w:pPr>
            <w:hyperlink r:id="rId8" w:tgtFrame="_blank" w:history="1">
              <w:r w:rsidR="00931CB0" w:rsidRPr="00931CB0">
                <w:rPr>
                  <w:rFonts w:ascii="Helvetica" w:eastAsia="Times New Roman" w:hAnsi="Helvetica" w:cs="Times New Roman"/>
                  <w:color w:val="00ACFF"/>
                  <w:sz w:val="20"/>
                  <w:szCs w:val="20"/>
                  <w:u w:val="single"/>
                </w:rPr>
                <w:t>EU Preliminary Ruling and Procedure </w:t>
              </w:r>
            </w:hyperlink>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D50DDA"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23 Aug 24 Aug</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8150EB"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Luxembourg</w:t>
            </w:r>
            <w:r w:rsidRPr="00931CB0">
              <w:rPr>
                <w:rFonts w:ascii="Helvetica" w:eastAsia="Times New Roman" w:hAnsi="Helvetica" w:cs="Times New Roman"/>
                <w:b/>
                <w:bCs/>
                <w:color w:val="26282A"/>
                <w:sz w:val="20"/>
                <w:szCs w:val="20"/>
              </w:rPr>
              <w:t>, Luxembourg</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0A1059"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sz w:val="20"/>
                <w:szCs w:val="20"/>
              </w:rPr>
              <w:t>23/09/2024</w:t>
            </w:r>
          </w:p>
        </w:tc>
        <w:tc>
          <w:tcPr>
            <w:tcW w:w="750" w:type="pct"/>
            <w:tcBorders>
              <w:top w:val="nil"/>
              <w:left w:val="nil"/>
              <w:bottom w:val="single" w:sz="8" w:space="0" w:color="auto"/>
              <w:right w:val="single" w:sz="8" w:space="0" w:color="auto"/>
            </w:tcBorders>
            <w:shd w:val="clear" w:color="auto" w:fill="FFE599"/>
            <w:vAlign w:val="center"/>
            <w:hideMark/>
          </w:tcPr>
          <w:p w14:paraId="6F222363"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0"/>
                <w:szCs w:val="20"/>
              </w:rPr>
              <w:t>Still available places!! Activity Moved to online format</w:t>
            </w:r>
          </w:p>
        </w:tc>
      </w:tr>
      <w:tr w:rsidR="00931CB0" w:rsidRPr="00931CB0" w14:paraId="37F2EE37" w14:textId="77777777" w:rsidTr="00931CB0">
        <w:tc>
          <w:tcPr>
            <w:tcW w:w="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C473FB"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rPr>
              <w:t>AD/2024/10</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A22585" w14:textId="77777777" w:rsidR="00931CB0" w:rsidRPr="00931CB0" w:rsidRDefault="00000000" w:rsidP="00931CB0">
            <w:pPr>
              <w:spacing w:after="100" w:afterAutospacing="1" w:line="224" w:lineRule="atLeast"/>
              <w:jc w:val="center"/>
              <w:rPr>
                <w:rFonts w:ascii="Helvetica" w:eastAsia="Times New Roman" w:hAnsi="Helvetica" w:cs="Times New Roman"/>
                <w:color w:val="26282A"/>
                <w:sz w:val="20"/>
                <w:szCs w:val="20"/>
              </w:rPr>
            </w:pPr>
            <w:hyperlink r:id="rId9" w:tgtFrame="_blank" w:history="1">
              <w:r w:rsidR="00931CB0" w:rsidRPr="00931CB0">
                <w:rPr>
                  <w:rFonts w:ascii="Helvetica" w:eastAsia="Times New Roman" w:hAnsi="Helvetica" w:cs="Times New Roman"/>
                  <w:color w:val="00ACFF"/>
                  <w:sz w:val="20"/>
                  <w:szCs w:val="20"/>
                  <w:u w:val="single"/>
                </w:rPr>
                <w:t>The role of court staff in Justice – Deontology and Ethics</w:t>
              </w:r>
            </w:hyperlink>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864824"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21 Nov</w:t>
            </w:r>
          </w:p>
          <w:p w14:paraId="778A6B56"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22 Nov</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44AF6A"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Vienna</w:t>
            </w:r>
            <w:r w:rsidRPr="00931CB0">
              <w:rPr>
                <w:rFonts w:ascii="Helvetica" w:eastAsia="Times New Roman" w:hAnsi="Helvetica" w:cs="Times New Roman"/>
                <w:b/>
                <w:bCs/>
                <w:color w:val="26282A"/>
                <w:sz w:val="20"/>
                <w:szCs w:val="20"/>
              </w:rPr>
              <w:t>, Austria</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0A4203"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sz w:val="20"/>
                <w:szCs w:val="20"/>
              </w:rPr>
              <w:t>21/10/2024</w:t>
            </w:r>
          </w:p>
        </w:tc>
        <w:tc>
          <w:tcPr>
            <w:tcW w:w="750" w:type="pct"/>
            <w:tcBorders>
              <w:top w:val="nil"/>
              <w:left w:val="nil"/>
              <w:bottom w:val="single" w:sz="8" w:space="0" w:color="auto"/>
              <w:right w:val="single" w:sz="8" w:space="0" w:color="auto"/>
            </w:tcBorders>
            <w:shd w:val="clear" w:color="auto" w:fill="FFE599"/>
            <w:vAlign w:val="center"/>
            <w:hideMark/>
          </w:tcPr>
          <w:p w14:paraId="66933206"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0"/>
                <w:szCs w:val="20"/>
              </w:rPr>
              <w:t>Still available places!! Activity Moved to online format</w:t>
            </w:r>
          </w:p>
        </w:tc>
      </w:tr>
      <w:tr w:rsidR="00931CB0" w:rsidRPr="00931CB0" w14:paraId="2BEFE615" w14:textId="77777777" w:rsidTr="00931CB0">
        <w:tc>
          <w:tcPr>
            <w:tcW w:w="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A98C3E"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rPr>
              <w:t>AD/2024/13</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7625AD" w14:textId="77777777" w:rsidR="00931CB0" w:rsidRPr="00931CB0" w:rsidRDefault="00000000" w:rsidP="00931CB0">
            <w:pPr>
              <w:spacing w:after="100" w:afterAutospacing="1" w:line="224" w:lineRule="atLeast"/>
              <w:jc w:val="center"/>
              <w:rPr>
                <w:rFonts w:ascii="Helvetica" w:eastAsia="Times New Roman" w:hAnsi="Helvetica" w:cs="Times New Roman"/>
                <w:color w:val="26282A"/>
                <w:sz w:val="20"/>
                <w:szCs w:val="20"/>
              </w:rPr>
            </w:pPr>
            <w:hyperlink r:id="rId10" w:tgtFrame="_blank" w:history="1">
              <w:r w:rsidR="00931CB0" w:rsidRPr="00931CB0">
                <w:rPr>
                  <w:rFonts w:ascii="Helvetica" w:eastAsia="Times New Roman" w:hAnsi="Helvetica" w:cs="Times New Roman"/>
                  <w:color w:val="00ACFF"/>
                  <w:sz w:val="20"/>
                  <w:szCs w:val="20"/>
                  <w:u w:val="single"/>
                </w:rPr>
                <w:t>Basic Notions on Antitrust Law</w:t>
              </w:r>
            </w:hyperlink>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904122"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6, 7 Nov</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1F5C64"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Online</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283428"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sz w:val="20"/>
                <w:szCs w:val="20"/>
              </w:rPr>
              <w:t>21/10/2024</w:t>
            </w:r>
          </w:p>
        </w:tc>
        <w:tc>
          <w:tcPr>
            <w:tcW w:w="750" w:type="pct"/>
            <w:tcBorders>
              <w:top w:val="nil"/>
              <w:left w:val="nil"/>
              <w:bottom w:val="single" w:sz="8" w:space="0" w:color="auto"/>
              <w:right w:val="single" w:sz="8" w:space="0" w:color="auto"/>
            </w:tcBorders>
            <w:shd w:val="clear" w:color="auto" w:fill="FFE599"/>
            <w:vAlign w:val="center"/>
            <w:hideMark/>
          </w:tcPr>
          <w:p w14:paraId="6F65B579"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0"/>
                <w:szCs w:val="20"/>
              </w:rPr>
              <w:t>Still available places!! Activity Moved to online format</w:t>
            </w:r>
          </w:p>
        </w:tc>
      </w:tr>
      <w:tr w:rsidR="00931CB0" w:rsidRPr="00931CB0" w14:paraId="06C44F15" w14:textId="77777777" w:rsidTr="00931CB0">
        <w:tc>
          <w:tcPr>
            <w:tcW w:w="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5A88AD"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rPr>
              <w:t>AD/2024/14</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3A0E8C" w14:textId="77777777" w:rsidR="00931CB0" w:rsidRPr="00931CB0" w:rsidRDefault="00000000" w:rsidP="00931CB0">
            <w:pPr>
              <w:spacing w:after="100" w:afterAutospacing="1" w:line="224" w:lineRule="atLeast"/>
              <w:jc w:val="center"/>
              <w:rPr>
                <w:rFonts w:ascii="Helvetica" w:eastAsia="Times New Roman" w:hAnsi="Helvetica" w:cs="Times New Roman"/>
                <w:color w:val="26282A"/>
                <w:sz w:val="20"/>
                <w:szCs w:val="20"/>
              </w:rPr>
            </w:pPr>
            <w:hyperlink r:id="rId11" w:tgtFrame="_blank" w:history="1">
              <w:r w:rsidR="00931CB0" w:rsidRPr="00931CB0">
                <w:rPr>
                  <w:rFonts w:ascii="Helvetica" w:eastAsia="Times New Roman" w:hAnsi="Helvetica" w:cs="Times New Roman"/>
                  <w:color w:val="00ACFF"/>
                  <w:sz w:val="20"/>
                  <w:szCs w:val="20"/>
                  <w:u w:val="single"/>
                </w:rPr>
                <w:t>The framework of Tax Crimes in the EU</w:t>
              </w:r>
            </w:hyperlink>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4CBF18"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29, 30 Oct</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4BB1F7"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Online</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F73E0E"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sz w:val="20"/>
                <w:szCs w:val="20"/>
              </w:rPr>
              <w:t>06/10/2024</w:t>
            </w:r>
          </w:p>
        </w:tc>
        <w:tc>
          <w:tcPr>
            <w:tcW w:w="750" w:type="pct"/>
            <w:tcBorders>
              <w:top w:val="nil"/>
              <w:left w:val="nil"/>
              <w:bottom w:val="single" w:sz="8" w:space="0" w:color="auto"/>
              <w:right w:val="single" w:sz="8" w:space="0" w:color="auto"/>
            </w:tcBorders>
            <w:shd w:val="clear" w:color="auto" w:fill="FFE599"/>
            <w:vAlign w:val="center"/>
            <w:hideMark/>
          </w:tcPr>
          <w:p w14:paraId="60145316"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0"/>
                <w:szCs w:val="20"/>
              </w:rPr>
              <w:t>Still available places!! Activity Moved to online format</w:t>
            </w:r>
          </w:p>
        </w:tc>
      </w:tr>
      <w:tr w:rsidR="00931CB0" w:rsidRPr="00931CB0" w14:paraId="55AF19FA" w14:textId="77777777" w:rsidTr="00931CB0">
        <w:tc>
          <w:tcPr>
            <w:tcW w:w="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1A952C"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rPr>
              <w:t>CI/2024/06</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D989D4" w14:textId="77777777" w:rsidR="00931CB0" w:rsidRPr="00931CB0" w:rsidRDefault="00000000" w:rsidP="00931CB0">
            <w:pPr>
              <w:spacing w:after="100" w:afterAutospacing="1" w:line="224" w:lineRule="atLeast"/>
              <w:jc w:val="center"/>
              <w:rPr>
                <w:rFonts w:ascii="Helvetica" w:eastAsia="Times New Roman" w:hAnsi="Helvetica" w:cs="Times New Roman"/>
                <w:color w:val="26282A"/>
                <w:sz w:val="20"/>
                <w:szCs w:val="20"/>
              </w:rPr>
            </w:pPr>
            <w:hyperlink r:id="rId12" w:tgtFrame="_blank" w:history="1">
              <w:r w:rsidR="00931CB0" w:rsidRPr="00931CB0">
                <w:rPr>
                  <w:rFonts w:ascii="Helvetica" w:eastAsia="Times New Roman" w:hAnsi="Helvetica" w:cs="Times New Roman"/>
                  <w:color w:val="00ACFF"/>
                  <w:sz w:val="20"/>
                  <w:szCs w:val="20"/>
                  <w:u w:val="single"/>
                </w:rPr>
                <w:t>Mediation and Conciliation</w:t>
              </w:r>
            </w:hyperlink>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8989D9"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24, 25 Sept</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79F8CF"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Tartu, Estonia</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4B1922"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sz w:val="20"/>
                <w:szCs w:val="20"/>
              </w:rPr>
              <w:t>30/08/2024</w:t>
            </w:r>
          </w:p>
        </w:tc>
        <w:tc>
          <w:tcPr>
            <w:tcW w:w="750" w:type="pct"/>
            <w:tcBorders>
              <w:top w:val="nil"/>
              <w:left w:val="nil"/>
              <w:bottom w:val="single" w:sz="8" w:space="0" w:color="auto"/>
              <w:right w:val="single" w:sz="8" w:space="0" w:color="auto"/>
            </w:tcBorders>
            <w:shd w:val="clear" w:color="auto" w:fill="FFE599"/>
            <w:vAlign w:val="center"/>
            <w:hideMark/>
          </w:tcPr>
          <w:p w14:paraId="430FF176"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0"/>
                <w:szCs w:val="20"/>
              </w:rPr>
              <w:t>Still available places!! Activity Moved to online format</w:t>
            </w:r>
          </w:p>
        </w:tc>
      </w:tr>
      <w:tr w:rsidR="00931CB0" w:rsidRPr="00931CB0" w14:paraId="76FD50DE" w14:textId="77777777" w:rsidTr="00931CB0">
        <w:tc>
          <w:tcPr>
            <w:tcW w:w="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846B0E"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rPr>
              <w:t>CI/2024/07</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0BCCC2" w14:textId="77777777" w:rsidR="00931CB0" w:rsidRPr="00931CB0" w:rsidRDefault="00000000" w:rsidP="00931CB0">
            <w:pPr>
              <w:spacing w:after="100" w:afterAutospacing="1" w:line="224" w:lineRule="atLeast"/>
              <w:jc w:val="center"/>
              <w:rPr>
                <w:rFonts w:ascii="Helvetica" w:eastAsia="Times New Roman" w:hAnsi="Helvetica" w:cs="Times New Roman"/>
                <w:color w:val="26282A"/>
                <w:sz w:val="20"/>
                <w:szCs w:val="20"/>
              </w:rPr>
            </w:pPr>
            <w:hyperlink r:id="rId13" w:tgtFrame="_blank" w:history="1">
              <w:r w:rsidR="00931CB0" w:rsidRPr="00931CB0">
                <w:rPr>
                  <w:rFonts w:ascii="Helvetica" w:eastAsia="Times New Roman" w:hAnsi="Helvetica" w:cs="Times New Roman"/>
                  <w:color w:val="00ACFF"/>
                  <w:sz w:val="20"/>
                  <w:szCs w:val="20"/>
                  <w:u w:val="single"/>
                </w:rPr>
                <w:t>Civil liability due to AI</w:t>
              </w:r>
            </w:hyperlink>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BAEBB1"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21, 22 Oct</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F0CE81"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Bucharest, Romania</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2EDF3E"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sz w:val="20"/>
                <w:szCs w:val="20"/>
              </w:rPr>
              <w:t>27/09/2024</w:t>
            </w:r>
          </w:p>
        </w:tc>
        <w:tc>
          <w:tcPr>
            <w:tcW w:w="750" w:type="pct"/>
            <w:tcBorders>
              <w:top w:val="nil"/>
              <w:left w:val="nil"/>
              <w:bottom w:val="single" w:sz="8" w:space="0" w:color="auto"/>
              <w:right w:val="single" w:sz="8" w:space="0" w:color="auto"/>
            </w:tcBorders>
            <w:shd w:val="clear" w:color="auto" w:fill="FFE599"/>
            <w:vAlign w:val="center"/>
            <w:hideMark/>
          </w:tcPr>
          <w:p w14:paraId="3636FFBA"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0"/>
                <w:szCs w:val="20"/>
              </w:rPr>
              <w:t>Still available places!! Activity Moved to online format</w:t>
            </w:r>
          </w:p>
        </w:tc>
      </w:tr>
      <w:tr w:rsidR="00931CB0" w:rsidRPr="00931CB0" w14:paraId="343C4A82" w14:textId="77777777" w:rsidTr="00931CB0">
        <w:tc>
          <w:tcPr>
            <w:tcW w:w="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144DBB"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rPr>
              <w:t>CI/2024/08</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F6ED26" w14:textId="77777777" w:rsidR="00931CB0" w:rsidRPr="00931CB0" w:rsidRDefault="00000000" w:rsidP="00931CB0">
            <w:pPr>
              <w:spacing w:after="100" w:afterAutospacing="1" w:line="224" w:lineRule="atLeast"/>
              <w:jc w:val="center"/>
              <w:rPr>
                <w:rFonts w:ascii="Helvetica" w:eastAsia="Times New Roman" w:hAnsi="Helvetica" w:cs="Times New Roman"/>
                <w:color w:val="26282A"/>
                <w:sz w:val="20"/>
                <w:szCs w:val="20"/>
              </w:rPr>
            </w:pPr>
            <w:hyperlink r:id="rId14" w:tgtFrame="_blank" w:history="1">
              <w:r w:rsidR="00931CB0" w:rsidRPr="00931CB0">
                <w:rPr>
                  <w:rFonts w:ascii="Helvetica" w:eastAsia="Times New Roman" w:hAnsi="Helvetica" w:cs="Times New Roman"/>
                  <w:color w:val="00ACFF"/>
                  <w:sz w:val="20"/>
                  <w:szCs w:val="20"/>
                  <w:u w:val="single"/>
                </w:rPr>
                <w:t>Company Law</w:t>
              </w:r>
            </w:hyperlink>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F4D280"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29, 30 Oct</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3C508A"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Krakow, Poland</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EAA861"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sz w:val="20"/>
                <w:szCs w:val="20"/>
              </w:rPr>
              <w:t>04/10/2024</w:t>
            </w:r>
          </w:p>
        </w:tc>
        <w:tc>
          <w:tcPr>
            <w:tcW w:w="750" w:type="pct"/>
            <w:tcBorders>
              <w:top w:val="nil"/>
              <w:left w:val="nil"/>
              <w:bottom w:val="single" w:sz="8" w:space="0" w:color="auto"/>
              <w:right w:val="single" w:sz="8" w:space="0" w:color="auto"/>
            </w:tcBorders>
            <w:shd w:val="clear" w:color="auto" w:fill="FFE599"/>
            <w:vAlign w:val="center"/>
            <w:hideMark/>
          </w:tcPr>
          <w:p w14:paraId="3B4A80CF"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0"/>
                <w:szCs w:val="20"/>
              </w:rPr>
              <w:t>Still available places!! Activity Moved to online format</w:t>
            </w:r>
          </w:p>
        </w:tc>
      </w:tr>
      <w:tr w:rsidR="00931CB0" w:rsidRPr="00931CB0" w14:paraId="13099AB4" w14:textId="77777777" w:rsidTr="00931CB0">
        <w:tc>
          <w:tcPr>
            <w:tcW w:w="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0337BE"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rPr>
              <w:t>CR/2024/09</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7E37AE" w14:textId="77777777" w:rsidR="00931CB0" w:rsidRPr="00931CB0" w:rsidRDefault="00000000" w:rsidP="00931CB0">
            <w:pPr>
              <w:spacing w:after="100" w:afterAutospacing="1" w:line="224" w:lineRule="atLeast"/>
              <w:jc w:val="center"/>
              <w:rPr>
                <w:rFonts w:ascii="Helvetica" w:eastAsia="Times New Roman" w:hAnsi="Helvetica" w:cs="Times New Roman"/>
                <w:color w:val="26282A"/>
                <w:sz w:val="20"/>
                <w:szCs w:val="20"/>
              </w:rPr>
            </w:pPr>
            <w:hyperlink r:id="rId15" w:tgtFrame="_blank" w:history="1">
              <w:r w:rsidR="00931CB0" w:rsidRPr="00931CB0">
                <w:rPr>
                  <w:rFonts w:ascii="Helvetica" w:eastAsia="Times New Roman" w:hAnsi="Helvetica" w:cs="Times New Roman"/>
                  <w:color w:val="00ACFF"/>
                  <w:sz w:val="20"/>
                  <w:szCs w:val="20"/>
                  <w:u w:val="single"/>
                </w:rPr>
                <w:t>International Cooperation in Criminal Matters: EU legal framework/Mutual legal assistance and extradition with 3rd countries. (In cooperation with EUROJUST)</w:t>
              </w:r>
            </w:hyperlink>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2B0F3D"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26, 27 Sept</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F468E8"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Online</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696CA4"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sz w:val="20"/>
                <w:szCs w:val="20"/>
              </w:rPr>
              <w:t>19/08/2024</w:t>
            </w:r>
          </w:p>
        </w:tc>
        <w:tc>
          <w:tcPr>
            <w:tcW w:w="750" w:type="pct"/>
            <w:tcBorders>
              <w:top w:val="nil"/>
              <w:left w:val="nil"/>
              <w:bottom w:val="single" w:sz="8" w:space="0" w:color="auto"/>
              <w:right w:val="single" w:sz="8" w:space="0" w:color="auto"/>
            </w:tcBorders>
            <w:shd w:val="clear" w:color="auto" w:fill="FFE599"/>
            <w:vAlign w:val="center"/>
            <w:hideMark/>
          </w:tcPr>
          <w:p w14:paraId="4B7999AF"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0"/>
                <w:szCs w:val="20"/>
              </w:rPr>
              <w:t>Still available places!! Activity Moved to online format</w:t>
            </w:r>
          </w:p>
        </w:tc>
      </w:tr>
      <w:tr w:rsidR="00931CB0" w:rsidRPr="00931CB0" w14:paraId="78C0DCE9" w14:textId="77777777" w:rsidTr="00931CB0">
        <w:tc>
          <w:tcPr>
            <w:tcW w:w="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80B3D8"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rPr>
              <w:t>CR/2024/10</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80581C" w14:textId="77777777" w:rsidR="00931CB0" w:rsidRPr="00931CB0" w:rsidRDefault="00000000" w:rsidP="00931CB0">
            <w:pPr>
              <w:spacing w:after="100" w:afterAutospacing="1" w:line="224" w:lineRule="atLeast"/>
              <w:jc w:val="center"/>
              <w:rPr>
                <w:rFonts w:ascii="Helvetica" w:eastAsia="Times New Roman" w:hAnsi="Helvetica" w:cs="Times New Roman"/>
                <w:color w:val="26282A"/>
                <w:sz w:val="20"/>
                <w:szCs w:val="20"/>
              </w:rPr>
            </w:pPr>
            <w:hyperlink r:id="rId16" w:tgtFrame="_blank" w:history="1">
              <w:r w:rsidR="00931CB0" w:rsidRPr="00931CB0">
                <w:rPr>
                  <w:rFonts w:ascii="Helvetica" w:eastAsia="Times New Roman" w:hAnsi="Helvetica" w:cs="Times New Roman"/>
                  <w:color w:val="00ACFF"/>
                  <w:sz w:val="20"/>
                  <w:szCs w:val="20"/>
                  <w:u w:val="single"/>
                </w:rPr>
                <w:t xml:space="preserve">The European Investigation Order in Practice, (including </w:t>
              </w:r>
              <w:proofErr w:type="spellStart"/>
              <w:r w:rsidR="00931CB0" w:rsidRPr="00931CB0">
                <w:rPr>
                  <w:rFonts w:ascii="Helvetica" w:eastAsia="Times New Roman" w:hAnsi="Helvetica" w:cs="Times New Roman"/>
                  <w:color w:val="00ACFF"/>
                  <w:sz w:val="20"/>
                  <w:szCs w:val="20"/>
                  <w:u w:val="single"/>
                </w:rPr>
                <w:t>eEDES</w:t>
              </w:r>
              <w:proofErr w:type="spellEnd"/>
              <w:r w:rsidR="00931CB0" w:rsidRPr="00931CB0">
                <w:rPr>
                  <w:rFonts w:ascii="Helvetica" w:eastAsia="Times New Roman" w:hAnsi="Helvetica" w:cs="Times New Roman"/>
                  <w:color w:val="00ACFF"/>
                  <w:sz w:val="20"/>
                  <w:szCs w:val="20"/>
                  <w:u w:val="single"/>
                </w:rPr>
                <w:t xml:space="preserve"> system). Advanced training</w:t>
              </w:r>
            </w:hyperlink>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C100B7"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10, 11 Oct</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453E75"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Online</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79B70B"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sz w:val="20"/>
                <w:szCs w:val="20"/>
              </w:rPr>
              <w:t>28/08/2024</w:t>
            </w:r>
          </w:p>
        </w:tc>
        <w:tc>
          <w:tcPr>
            <w:tcW w:w="750" w:type="pct"/>
            <w:tcBorders>
              <w:top w:val="nil"/>
              <w:left w:val="nil"/>
              <w:bottom w:val="single" w:sz="8" w:space="0" w:color="auto"/>
              <w:right w:val="single" w:sz="8" w:space="0" w:color="auto"/>
            </w:tcBorders>
            <w:shd w:val="clear" w:color="auto" w:fill="FFE599"/>
            <w:vAlign w:val="center"/>
            <w:hideMark/>
          </w:tcPr>
          <w:p w14:paraId="626FDEBD"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0"/>
                <w:szCs w:val="20"/>
              </w:rPr>
              <w:t>Still available places!! Activity Moved to online format</w:t>
            </w:r>
          </w:p>
        </w:tc>
      </w:tr>
      <w:tr w:rsidR="00931CB0" w:rsidRPr="00931CB0" w14:paraId="0CA01921" w14:textId="77777777" w:rsidTr="00931CB0">
        <w:tc>
          <w:tcPr>
            <w:tcW w:w="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E7D833"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rPr>
              <w:t>CR/2024/11</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5DD240" w14:textId="77777777" w:rsidR="00931CB0" w:rsidRPr="00931CB0" w:rsidRDefault="00000000" w:rsidP="00931CB0">
            <w:pPr>
              <w:spacing w:after="100" w:afterAutospacing="1" w:line="224" w:lineRule="atLeast"/>
              <w:jc w:val="center"/>
              <w:rPr>
                <w:rFonts w:ascii="Helvetica" w:eastAsia="Times New Roman" w:hAnsi="Helvetica" w:cs="Times New Roman"/>
                <w:color w:val="26282A"/>
                <w:sz w:val="20"/>
                <w:szCs w:val="20"/>
              </w:rPr>
            </w:pPr>
            <w:hyperlink r:id="rId17" w:tgtFrame="_blank" w:history="1">
              <w:r w:rsidR="00931CB0" w:rsidRPr="00931CB0">
                <w:rPr>
                  <w:rFonts w:ascii="Helvetica" w:eastAsia="Times New Roman" w:hAnsi="Helvetica" w:cs="Times New Roman"/>
                  <w:color w:val="00ACFF"/>
                  <w:sz w:val="20"/>
                  <w:szCs w:val="20"/>
                  <w:u w:val="single"/>
                </w:rPr>
                <w:t>Cybercrime and E-Evidence (specialized)</w:t>
              </w:r>
            </w:hyperlink>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57C428"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24, 25 Oct</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0D0361"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Online</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4779B4"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sz w:val="20"/>
                <w:szCs w:val="20"/>
              </w:rPr>
              <w:t>15/09/2024</w:t>
            </w:r>
          </w:p>
        </w:tc>
        <w:tc>
          <w:tcPr>
            <w:tcW w:w="750" w:type="pct"/>
            <w:tcBorders>
              <w:top w:val="nil"/>
              <w:left w:val="nil"/>
              <w:bottom w:val="single" w:sz="8" w:space="0" w:color="auto"/>
              <w:right w:val="single" w:sz="8" w:space="0" w:color="auto"/>
            </w:tcBorders>
            <w:shd w:val="clear" w:color="auto" w:fill="FFE599"/>
            <w:vAlign w:val="center"/>
            <w:hideMark/>
          </w:tcPr>
          <w:p w14:paraId="5914C395"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0"/>
                <w:szCs w:val="20"/>
              </w:rPr>
              <w:t>Still available places!! Activity Moved to online format</w:t>
            </w:r>
          </w:p>
        </w:tc>
      </w:tr>
      <w:tr w:rsidR="00931CB0" w:rsidRPr="00931CB0" w14:paraId="655380CD" w14:textId="77777777" w:rsidTr="00931CB0">
        <w:tc>
          <w:tcPr>
            <w:tcW w:w="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F0ACF9"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rPr>
              <w:t>CR/2024/12</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28D02E" w14:textId="77777777" w:rsidR="00931CB0" w:rsidRPr="00931CB0" w:rsidRDefault="00000000" w:rsidP="00931CB0">
            <w:pPr>
              <w:spacing w:after="100" w:afterAutospacing="1" w:line="224" w:lineRule="atLeast"/>
              <w:jc w:val="center"/>
              <w:rPr>
                <w:rFonts w:ascii="Helvetica" w:eastAsia="Times New Roman" w:hAnsi="Helvetica" w:cs="Times New Roman"/>
                <w:color w:val="26282A"/>
                <w:sz w:val="20"/>
                <w:szCs w:val="20"/>
              </w:rPr>
            </w:pPr>
            <w:hyperlink r:id="rId18" w:tgtFrame="_blank" w:history="1">
              <w:r w:rsidR="00931CB0" w:rsidRPr="00931CB0">
                <w:rPr>
                  <w:rFonts w:ascii="Helvetica" w:eastAsia="Times New Roman" w:hAnsi="Helvetica" w:cs="Times New Roman"/>
                  <w:color w:val="00ACFF"/>
                  <w:sz w:val="20"/>
                  <w:szCs w:val="20"/>
                  <w:u w:val="single"/>
                </w:rPr>
                <w:t xml:space="preserve">Procedural Safeguards in </w:t>
              </w:r>
              <w:r w:rsidR="00931CB0" w:rsidRPr="00931CB0">
                <w:rPr>
                  <w:rFonts w:ascii="Helvetica" w:eastAsia="Times New Roman" w:hAnsi="Helvetica" w:cs="Times New Roman"/>
                  <w:color w:val="00ACFF"/>
                  <w:sz w:val="20"/>
                  <w:szCs w:val="20"/>
                  <w:u w:val="single"/>
                </w:rPr>
                <w:lastRenderedPageBreak/>
                <w:t>criminal proceedings in the EU in practice: focus on Children's directive (specialized)</w:t>
              </w:r>
            </w:hyperlink>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C75B23"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lastRenderedPageBreak/>
              <w:t>28, 29 Oct</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00332B"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Online</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B7D036"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sz w:val="20"/>
                <w:szCs w:val="20"/>
              </w:rPr>
              <w:t>16/09/2024</w:t>
            </w:r>
          </w:p>
        </w:tc>
        <w:tc>
          <w:tcPr>
            <w:tcW w:w="750" w:type="pct"/>
            <w:tcBorders>
              <w:top w:val="nil"/>
              <w:left w:val="nil"/>
              <w:bottom w:val="single" w:sz="8" w:space="0" w:color="auto"/>
              <w:right w:val="single" w:sz="8" w:space="0" w:color="auto"/>
            </w:tcBorders>
            <w:shd w:val="clear" w:color="auto" w:fill="FFE599"/>
            <w:vAlign w:val="center"/>
            <w:hideMark/>
          </w:tcPr>
          <w:p w14:paraId="7BBB8E6A"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0"/>
                <w:szCs w:val="20"/>
              </w:rPr>
              <w:t xml:space="preserve">Still available places!! Activity </w:t>
            </w:r>
            <w:r w:rsidRPr="00931CB0">
              <w:rPr>
                <w:rFonts w:ascii="Helvetica" w:eastAsia="Times New Roman" w:hAnsi="Helvetica" w:cs="Times New Roman"/>
                <w:b/>
                <w:bCs/>
                <w:color w:val="000000"/>
                <w:sz w:val="20"/>
                <w:szCs w:val="20"/>
              </w:rPr>
              <w:lastRenderedPageBreak/>
              <w:t>Moved to online format Still available places!! Activity Moved to online format</w:t>
            </w:r>
          </w:p>
        </w:tc>
      </w:tr>
      <w:tr w:rsidR="00931CB0" w:rsidRPr="00931CB0" w14:paraId="12BAF230" w14:textId="77777777" w:rsidTr="00931CB0">
        <w:tc>
          <w:tcPr>
            <w:tcW w:w="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8121E5"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rPr>
              <w:lastRenderedPageBreak/>
              <w:t>CR/2024/21</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FE3DD6" w14:textId="77777777" w:rsidR="00931CB0" w:rsidRPr="00931CB0" w:rsidRDefault="00000000" w:rsidP="00931CB0">
            <w:pPr>
              <w:spacing w:after="100" w:afterAutospacing="1" w:line="224" w:lineRule="atLeast"/>
              <w:jc w:val="center"/>
              <w:rPr>
                <w:rFonts w:ascii="Helvetica" w:eastAsia="Times New Roman" w:hAnsi="Helvetica" w:cs="Times New Roman"/>
                <w:color w:val="26282A"/>
                <w:sz w:val="20"/>
                <w:szCs w:val="20"/>
              </w:rPr>
            </w:pPr>
            <w:hyperlink r:id="rId19" w:tgtFrame="_blank" w:history="1">
              <w:proofErr w:type="spellStart"/>
              <w:r w:rsidR="00931CB0" w:rsidRPr="00931CB0">
                <w:rPr>
                  <w:rFonts w:ascii="Helvetica" w:eastAsia="Times New Roman" w:hAnsi="Helvetica" w:cs="Times New Roman"/>
                  <w:color w:val="00ACFF"/>
                  <w:sz w:val="20"/>
                  <w:szCs w:val="20"/>
                  <w:u w:val="single"/>
                </w:rPr>
                <w:t>Victims</w:t>
              </w:r>
              <w:proofErr w:type="spellEnd"/>
              <w:r w:rsidR="00931CB0" w:rsidRPr="00931CB0">
                <w:rPr>
                  <w:rFonts w:ascii="Helvetica" w:eastAsia="Times New Roman" w:hAnsi="Helvetica" w:cs="Times New Roman"/>
                  <w:color w:val="00ACFF"/>
                  <w:sz w:val="20"/>
                  <w:szCs w:val="20"/>
                  <w:u w:val="single"/>
                </w:rPr>
                <w:t xml:space="preserve"> Rights webinar series: hate crimes-protecting citizens against racism, homophobia, transphobia, </w:t>
              </w:r>
              <w:proofErr w:type="spellStart"/>
              <w:r w:rsidR="00931CB0" w:rsidRPr="00931CB0">
                <w:rPr>
                  <w:rFonts w:ascii="Helvetica" w:eastAsia="Times New Roman" w:hAnsi="Helvetica" w:cs="Times New Roman"/>
                  <w:color w:val="00ACFF"/>
                  <w:sz w:val="20"/>
                  <w:szCs w:val="20"/>
                  <w:u w:val="single"/>
                </w:rPr>
                <w:t>sexismd</w:t>
              </w:r>
              <w:proofErr w:type="spellEnd"/>
              <w:r w:rsidR="00931CB0" w:rsidRPr="00931CB0">
                <w:rPr>
                  <w:rFonts w:ascii="Helvetica" w:eastAsia="Times New Roman" w:hAnsi="Helvetica" w:cs="Times New Roman"/>
                  <w:color w:val="00ACFF"/>
                  <w:sz w:val="20"/>
                  <w:szCs w:val="20"/>
                  <w:u w:val="single"/>
                </w:rPr>
                <w:t> </w:t>
              </w:r>
            </w:hyperlink>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9706F1"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26, 27 Sept</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F24157"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Online</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C16EC3"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sz w:val="20"/>
                <w:szCs w:val="20"/>
              </w:rPr>
              <w:t>06/09/2024</w:t>
            </w:r>
          </w:p>
        </w:tc>
        <w:tc>
          <w:tcPr>
            <w:tcW w:w="750" w:type="pct"/>
            <w:tcBorders>
              <w:top w:val="nil"/>
              <w:left w:val="nil"/>
              <w:bottom w:val="single" w:sz="8" w:space="0" w:color="auto"/>
              <w:right w:val="single" w:sz="8" w:space="0" w:color="auto"/>
            </w:tcBorders>
            <w:shd w:val="clear" w:color="auto" w:fill="FFE599"/>
            <w:vAlign w:val="center"/>
            <w:hideMark/>
          </w:tcPr>
          <w:p w14:paraId="56C3059B"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0"/>
                <w:szCs w:val="20"/>
              </w:rPr>
              <w:t>Still available places!! Activity Moved to online format</w:t>
            </w:r>
          </w:p>
        </w:tc>
      </w:tr>
      <w:tr w:rsidR="00931CB0" w:rsidRPr="00931CB0" w14:paraId="3DA33C25" w14:textId="77777777" w:rsidTr="00931CB0">
        <w:tc>
          <w:tcPr>
            <w:tcW w:w="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E9DDFA"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rPr>
              <w:t>CR/2024/22</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F57EB0" w14:textId="77777777" w:rsidR="00931CB0" w:rsidRPr="00931CB0" w:rsidRDefault="00000000" w:rsidP="00931CB0">
            <w:pPr>
              <w:spacing w:after="100" w:afterAutospacing="1" w:line="224" w:lineRule="atLeast"/>
              <w:jc w:val="center"/>
              <w:rPr>
                <w:rFonts w:ascii="Helvetica" w:eastAsia="Times New Roman" w:hAnsi="Helvetica" w:cs="Times New Roman"/>
                <w:color w:val="26282A"/>
                <w:sz w:val="20"/>
                <w:szCs w:val="20"/>
              </w:rPr>
            </w:pPr>
            <w:hyperlink r:id="rId20" w:tgtFrame="_blank" w:history="1">
              <w:r w:rsidR="00931CB0" w:rsidRPr="00931CB0">
                <w:rPr>
                  <w:rFonts w:ascii="Helvetica" w:eastAsia="Times New Roman" w:hAnsi="Helvetica" w:cs="Times New Roman"/>
                  <w:color w:val="00ACFF"/>
                  <w:sz w:val="20"/>
                  <w:szCs w:val="20"/>
                  <w:u w:val="single"/>
                </w:rPr>
                <w:t>WEBINAR: Deprivation of liberty and detention conditions across the EU</w:t>
              </w:r>
            </w:hyperlink>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09E8A0"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10 Oct</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2E0EED"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Online</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FF7AE9"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sz w:val="20"/>
                <w:szCs w:val="20"/>
              </w:rPr>
              <w:t>20/09/2024</w:t>
            </w:r>
          </w:p>
        </w:tc>
        <w:tc>
          <w:tcPr>
            <w:tcW w:w="750" w:type="pct"/>
            <w:tcBorders>
              <w:top w:val="nil"/>
              <w:left w:val="nil"/>
              <w:bottom w:val="single" w:sz="8" w:space="0" w:color="auto"/>
              <w:right w:val="single" w:sz="8" w:space="0" w:color="auto"/>
            </w:tcBorders>
            <w:shd w:val="clear" w:color="auto" w:fill="FFE599"/>
            <w:vAlign w:val="center"/>
            <w:hideMark/>
          </w:tcPr>
          <w:p w14:paraId="571AE3D5"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0"/>
                <w:szCs w:val="20"/>
              </w:rPr>
              <w:t>Still available places!! Activity Moved to online format</w:t>
            </w:r>
          </w:p>
        </w:tc>
      </w:tr>
      <w:tr w:rsidR="00931CB0" w:rsidRPr="00931CB0" w14:paraId="10DC98F3" w14:textId="77777777" w:rsidTr="00931CB0">
        <w:tc>
          <w:tcPr>
            <w:tcW w:w="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472225"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rPr>
              <w:t>HFR/2024/07</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F5C2F3" w14:textId="77777777" w:rsidR="00931CB0" w:rsidRPr="00931CB0" w:rsidRDefault="00000000" w:rsidP="00931CB0">
            <w:pPr>
              <w:spacing w:after="100" w:afterAutospacing="1" w:line="224" w:lineRule="atLeast"/>
              <w:jc w:val="center"/>
              <w:rPr>
                <w:rFonts w:ascii="Helvetica" w:eastAsia="Times New Roman" w:hAnsi="Helvetica" w:cs="Times New Roman"/>
                <w:color w:val="26282A"/>
                <w:sz w:val="20"/>
                <w:szCs w:val="20"/>
              </w:rPr>
            </w:pPr>
            <w:hyperlink r:id="rId21" w:tgtFrame="_blank" w:history="1">
              <w:r w:rsidR="00931CB0" w:rsidRPr="00931CB0">
                <w:rPr>
                  <w:rFonts w:ascii="Helvetica" w:eastAsia="Times New Roman" w:hAnsi="Helvetica" w:cs="Times New Roman"/>
                  <w:color w:val="00ACFF"/>
                  <w:sz w:val="20"/>
                  <w:szCs w:val="20"/>
                  <w:u w:val="single"/>
                </w:rPr>
                <w:t>Cultural diversity in the courtroom</w:t>
              </w:r>
            </w:hyperlink>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44D87E"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19, 20 Sept</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32290B"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Online</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5D91F2"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sz w:val="20"/>
                <w:szCs w:val="20"/>
              </w:rPr>
              <w:t>16/08/2024</w:t>
            </w:r>
          </w:p>
        </w:tc>
        <w:tc>
          <w:tcPr>
            <w:tcW w:w="750" w:type="pct"/>
            <w:tcBorders>
              <w:top w:val="nil"/>
              <w:left w:val="nil"/>
              <w:bottom w:val="single" w:sz="8" w:space="0" w:color="auto"/>
              <w:right w:val="single" w:sz="8" w:space="0" w:color="auto"/>
            </w:tcBorders>
            <w:shd w:val="clear" w:color="auto" w:fill="FFE599"/>
            <w:vAlign w:val="center"/>
            <w:hideMark/>
          </w:tcPr>
          <w:p w14:paraId="3FB4A9A3"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0"/>
                <w:szCs w:val="20"/>
              </w:rPr>
              <w:t>Still available places!! Activity Moved to online format</w:t>
            </w:r>
          </w:p>
        </w:tc>
      </w:tr>
      <w:tr w:rsidR="00931CB0" w:rsidRPr="00931CB0" w14:paraId="62C9EBC5" w14:textId="77777777" w:rsidTr="00931CB0">
        <w:tc>
          <w:tcPr>
            <w:tcW w:w="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E467BC"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rPr>
              <w:t>HFR/2024/08</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6C7FBF" w14:textId="77777777" w:rsidR="00931CB0" w:rsidRPr="00931CB0" w:rsidRDefault="00000000" w:rsidP="00931CB0">
            <w:pPr>
              <w:spacing w:after="100" w:afterAutospacing="1" w:line="224" w:lineRule="atLeast"/>
              <w:jc w:val="center"/>
              <w:rPr>
                <w:rFonts w:ascii="Helvetica" w:eastAsia="Times New Roman" w:hAnsi="Helvetica" w:cs="Times New Roman"/>
                <w:color w:val="26282A"/>
                <w:sz w:val="20"/>
                <w:szCs w:val="20"/>
              </w:rPr>
            </w:pPr>
            <w:hyperlink r:id="rId22" w:tgtFrame="_blank" w:history="1">
              <w:r w:rsidR="00931CB0" w:rsidRPr="00931CB0">
                <w:rPr>
                  <w:rFonts w:ascii="Helvetica" w:eastAsia="Times New Roman" w:hAnsi="Helvetica" w:cs="Times New Roman"/>
                  <w:color w:val="00ACFF"/>
                  <w:sz w:val="20"/>
                  <w:szCs w:val="20"/>
                  <w:u w:val="single"/>
                </w:rPr>
                <w:t>Freedom of Speech in the Digital Era</w:t>
              </w:r>
            </w:hyperlink>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6DA451"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3, 4 Oct</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45A0C6"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Online</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35B49B"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sz w:val="20"/>
                <w:szCs w:val="20"/>
              </w:rPr>
              <w:t>03/09/2024</w:t>
            </w:r>
          </w:p>
        </w:tc>
        <w:tc>
          <w:tcPr>
            <w:tcW w:w="750" w:type="pct"/>
            <w:tcBorders>
              <w:top w:val="nil"/>
              <w:left w:val="nil"/>
              <w:bottom w:val="single" w:sz="8" w:space="0" w:color="auto"/>
              <w:right w:val="single" w:sz="8" w:space="0" w:color="auto"/>
            </w:tcBorders>
            <w:shd w:val="clear" w:color="auto" w:fill="FFE599"/>
            <w:vAlign w:val="center"/>
            <w:hideMark/>
          </w:tcPr>
          <w:p w14:paraId="155E6EB6"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0"/>
                <w:szCs w:val="20"/>
              </w:rPr>
              <w:t>Still available places!! Activity Moved to online format</w:t>
            </w:r>
          </w:p>
        </w:tc>
      </w:tr>
      <w:tr w:rsidR="00931CB0" w:rsidRPr="00931CB0" w14:paraId="5F1FCC77" w14:textId="77777777" w:rsidTr="00931CB0">
        <w:tc>
          <w:tcPr>
            <w:tcW w:w="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66D27C"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rPr>
              <w:t>HFR/2024/09</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A5CACB" w14:textId="77777777" w:rsidR="00931CB0" w:rsidRPr="00931CB0" w:rsidRDefault="00000000" w:rsidP="00931CB0">
            <w:pPr>
              <w:spacing w:after="100" w:afterAutospacing="1" w:line="224" w:lineRule="atLeast"/>
              <w:jc w:val="center"/>
              <w:rPr>
                <w:rFonts w:ascii="Helvetica" w:eastAsia="Times New Roman" w:hAnsi="Helvetica" w:cs="Times New Roman"/>
                <w:color w:val="26282A"/>
                <w:sz w:val="20"/>
                <w:szCs w:val="20"/>
              </w:rPr>
            </w:pPr>
            <w:hyperlink r:id="rId23" w:tgtFrame="_blank" w:history="1">
              <w:r w:rsidR="00931CB0" w:rsidRPr="00931CB0">
                <w:rPr>
                  <w:rFonts w:ascii="Helvetica" w:eastAsia="Times New Roman" w:hAnsi="Helvetica" w:cs="Times New Roman"/>
                  <w:color w:val="00ACFF"/>
                  <w:sz w:val="20"/>
                  <w:szCs w:val="20"/>
                  <w:u w:val="single"/>
                </w:rPr>
                <w:t>Fundamental rights of minors in the criminal justice system</w:t>
              </w:r>
            </w:hyperlink>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61AF60"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21, 22 Oct</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91E9B7"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Online</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BFE46C"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sz w:val="20"/>
                <w:szCs w:val="20"/>
              </w:rPr>
              <w:t>20/09/2024</w:t>
            </w:r>
          </w:p>
        </w:tc>
        <w:tc>
          <w:tcPr>
            <w:tcW w:w="750" w:type="pct"/>
            <w:tcBorders>
              <w:top w:val="nil"/>
              <w:left w:val="nil"/>
              <w:bottom w:val="single" w:sz="8" w:space="0" w:color="auto"/>
              <w:right w:val="single" w:sz="8" w:space="0" w:color="auto"/>
            </w:tcBorders>
            <w:shd w:val="clear" w:color="auto" w:fill="FFE599"/>
            <w:vAlign w:val="center"/>
            <w:hideMark/>
          </w:tcPr>
          <w:p w14:paraId="7FAB065B"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0"/>
                <w:szCs w:val="20"/>
              </w:rPr>
              <w:t>Still available places!! Activity Moved to online format</w:t>
            </w:r>
          </w:p>
        </w:tc>
      </w:tr>
      <w:tr w:rsidR="00931CB0" w:rsidRPr="00931CB0" w14:paraId="77180163" w14:textId="77777777" w:rsidTr="00931CB0">
        <w:tc>
          <w:tcPr>
            <w:tcW w:w="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F3D15D"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rPr>
              <w:t>LI/2024/07</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B3B859"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color w:val="26282A"/>
                <w:sz w:val="20"/>
                <w:szCs w:val="20"/>
              </w:rPr>
              <w:t>Legal language training in cooperation in human rights</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B406D2"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23-27/09/2024</w:t>
            </w:r>
          </w:p>
        </w:tc>
        <w:tc>
          <w:tcPr>
            <w:tcW w:w="2300"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7693FD"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Information on the format and dates will be communicated in August/September 2024</w:t>
            </w:r>
          </w:p>
        </w:tc>
      </w:tr>
      <w:tr w:rsidR="00931CB0" w:rsidRPr="00931CB0" w14:paraId="04FF4EB3" w14:textId="77777777" w:rsidTr="00931CB0">
        <w:tc>
          <w:tcPr>
            <w:tcW w:w="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FA20CF"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rPr>
              <w:t>LI/2024/08</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C98A22"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color w:val="26282A"/>
                <w:sz w:val="20"/>
                <w:szCs w:val="20"/>
              </w:rPr>
              <w:t xml:space="preserve">Legal language training in cooperation in cross-border </w:t>
            </w:r>
            <w:proofErr w:type="spellStart"/>
            <w:r w:rsidRPr="00931CB0">
              <w:rPr>
                <w:rFonts w:ascii="Helvetica" w:eastAsia="Times New Roman" w:hAnsi="Helvetica" w:cs="Times New Roman"/>
                <w:color w:val="26282A"/>
                <w:sz w:val="20"/>
                <w:szCs w:val="20"/>
              </w:rPr>
              <w:t>organised</w:t>
            </w:r>
            <w:proofErr w:type="spellEnd"/>
            <w:r w:rsidRPr="00931CB0">
              <w:rPr>
                <w:rFonts w:ascii="Helvetica" w:eastAsia="Times New Roman" w:hAnsi="Helvetica" w:cs="Times New Roman"/>
                <w:color w:val="26282A"/>
                <w:sz w:val="20"/>
                <w:szCs w:val="20"/>
              </w:rPr>
              <w:t xml:space="preserve"> crime</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C4E13E"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14-16/10/2024</w:t>
            </w:r>
          </w:p>
        </w:tc>
        <w:tc>
          <w:tcPr>
            <w:tcW w:w="2300"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01C56A"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Information on the format and dates will be communicated in August/September 2024</w:t>
            </w:r>
          </w:p>
        </w:tc>
      </w:tr>
      <w:tr w:rsidR="00931CB0" w:rsidRPr="00931CB0" w14:paraId="3D386075" w14:textId="77777777" w:rsidTr="00931CB0">
        <w:tc>
          <w:tcPr>
            <w:tcW w:w="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7ADEAD"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rPr>
              <w:t>LI/2024/09</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BD6EC8"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color w:val="26282A"/>
                <w:sz w:val="20"/>
                <w:szCs w:val="20"/>
              </w:rPr>
              <w:t>Legal language training in cooperation in criminal matters</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4FE9FE"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9-13/12/2024</w:t>
            </w:r>
          </w:p>
        </w:tc>
        <w:tc>
          <w:tcPr>
            <w:tcW w:w="2300"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D06827"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Information on the format and dates will be communicated in August/September 2024</w:t>
            </w:r>
          </w:p>
        </w:tc>
      </w:tr>
      <w:tr w:rsidR="00931CB0" w:rsidRPr="00931CB0" w14:paraId="036341C4" w14:textId="77777777" w:rsidTr="00931CB0">
        <w:tc>
          <w:tcPr>
            <w:tcW w:w="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D93C80"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rPr>
              <w:t>LI/2024/10</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F2C5BA"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color w:val="26282A"/>
                <w:sz w:val="20"/>
                <w:szCs w:val="20"/>
              </w:rPr>
              <w:t>Legal language training in cooperation in environmental law (criminal)</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98587E"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4-06/11/2024</w:t>
            </w:r>
          </w:p>
        </w:tc>
        <w:tc>
          <w:tcPr>
            <w:tcW w:w="2300"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87D780"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Information on the format and dates will be communicated in August/September 2024</w:t>
            </w:r>
          </w:p>
        </w:tc>
      </w:tr>
      <w:tr w:rsidR="00931CB0" w:rsidRPr="00931CB0" w14:paraId="430883EF" w14:textId="77777777" w:rsidTr="00931CB0">
        <w:tc>
          <w:tcPr>
            <w:tcW w:w="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DE9DD9"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rPr>
              <w:t>LI/2024/11</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5A56AA"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color w:val="26282A"/>
                <w:sz w:val="20"/>
                <w:szCs w:val="20"/>
              </w:rPr>
              <w:t xml:space="preserve">Legal language training in cooperation in </w:t>
            </w:r>
            <w:r w:rsidRPr="00931CB0">
              <w:rPr>
                <w:rFonts w:ascii="Helvetica" w:eastAsia="Times New Roman" w:hAnsi="Helvetica" w:cs="Times New Roman"/>
                <w:color w:val="26282A"/>
                <w:sz w:val="20"/>
                <w:szCs w:val="20"/>
              </w:rPr>
              <w:lastRenderedPageBreak/>
              <w:t>asylum and refugees</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BB8084"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lastRenderedPageBreak/>
              <w:t>27-29/11/2024</w:t>
            </w:r>
          </w:p>
        </w:tc>
        <w:tc>
          <w:tcPr>
            <w:tcW w:w="2300"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3E09BE"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Information on the format and dates will be communicated in August/September 2024</w:t>
            </w:r>
          </w:p>
        </w:tc>
      </w:tr>
      <w:tr w:rsidR="00931CB0" w:rsidRPr="00931CB0" w14:paraId="43FE91E1" w14:textId="77777777" w:rsidTr="00931CB0">
        <w:tc>
          <w:tcPr>
            <w:tcW w:w="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BA2D5C"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rPr>
              <w:t>TM/2024/11</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6AEB7A" w14:textId="77777777" w:rsidR="00931CB0" w:rsidRPr="00931CB0" w:rsidRDefault="00000000" w:rsidP="00931CB0">
            <w:pPr>
              <w:spacing w:after="100" w:afterAutospacing="1" w:line="224" w:lineRule="atLeast"/>
              <w:jc w:val="center"/>
              <w:rPr>
                <w:rFonts w:ascii="Helvetica" w:eastAsia="Times New Roman" w:hAnsi="Helvetica" w:cs="Times New Roman"/>
                <w:color w:val="26282A"/>
                <w:sz w:val="20"/>
                <w:szCs w:val="20"/>
              </w:rPr>
            </w:pPr>
            <w:hyperlink r:id="rId24" w:tgtFrame="_blank" w:history="1">
              <w:r w:rsidR="00931CB0" w:rsidRPr="00931CB0">
                <w:rPr>
                  <w:rFonts w:ascii="Helvetica" w:eastAsia="Times New Roman" w:hAnsi="Helvetica" w:cs="Times New Roman"/>
                  <w:color w:val="00ACFF"/>
                  <w:sz w:val="20"/>
                  <w:szCs w:val="20"/>
                  <w:u w:val="single"/>
                </w:rPr>
                <w:t>The legitimacy of the magistrate in the face of new technologies</w:t>
              </w:r>
            </w:hyperlink>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D884FA"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3-04/10/2024</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726CF9"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Online</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CB5390"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sz w:val="20"/>
                <w:szCs w:val="20"/>
              </w:rPr>
              <w:t>03/09/2024</w:t>
            </w:r>
          </w:p>
        </w:tc>
        <w:tc>
          <w:tcPr>
            <w:tcW w:w="750" w:type="pct"/>
            <w:tcBorders>
              <w:top w:val="nil"/>
              <w:left w:val="nil"/>
              <w:bottom w:val="single" w:sz="8" w:space="0" w:color="auto"/>
              <w:right w:val="single" w:sz="8" w:space="0" w:color="auto"/>
            </w:tcBorders>
            <w:shd w:val="clear" w:color="auto" w:fill="FFE599"/>
            <w:vAlign w:val="center"/>
            <w:hideMark/>
          </w:tcPr>
          <w:p w14:paraId="5151A39D"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0"/>
                <w:szCs w:val="20"/>
              </w:rPr>
              <w:t>Still available places!! Activity Moved to online format</w:t>
            </w:r>
          </w:p>
        </w:tc>
      </w:tr>
      <w:tr w:rsidR="00931CB0" w:rsidRPr="00931CB0" w14:paraId="59D078AC" w14:textId="77777777" w:rsidTr="00931CB0">
        <w:tc>
          <w:tcPr>
            <w:tcW w:w="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2F4865"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rPr>
              <w:t>TM/2024/12</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F9147E" w14:textId="77777777" w:rsidR="00931CB0" w:rsidRPr="00931CB0" w:rsidRDefault="00000000" w:rsidP="00931CB0">
            <w:pPr>
              <w:spacing w:after="100" w:afterAutospacing="1" w:line="224" w:lineRule="atLeast"/>
              <w:jc w:val="center"/>
              <w:rPr>
                <w:rFonts w:ascii="Helvetica" w:eastAsia="Times New Roman" w:hAnsi="Helvetica" w:cs="Times New Roman"/>
                <w:color w:val="26282A"/>
                <w:sz w:val="20"/>
                <w:szCs w:val="20"/>
              </w:rPr>
            </w:pPr>
            <w:hyperlink r:id="rId25" w:tgtFrame="_blank" w:history="1">
              <w:r w:rsidR="00931CB0" w:rsidRPr="00931CB0">
                <w:rPr>
                  <w:rFonts w:ascii="Helvetica" w:eastAsia="Times New Roman" w:hAnsi="Helvetica" w:cs="Times New Roman"/>
                  <w:color w:val="00ACFF"/>
                  <w:sz w:val="20"/>
                  <w:szCs w:val="20"/>
                  <w:u w:val="single"/>
                </w:rPr>
                <w:t>Designing and video production for judicial training Part 1</w:t>
              </w:r>
            </w:hyperlink>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9422C1"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14-15/10/2024</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061F0D"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Online</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E226DD"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sz w:val="20"/>
                <w:szCs w:val="20"/>
              </w:rPr>
              <w:t>19/08/2024</w:t>
            </w:r>
          </w:p>
        </w:tc>
        <w:tc>
          <w:tcPr>
            <w:tcW w:w="750" w:type="pct"/>
            <w:tcBorders>
              <w:top w:val="nil"/>
              <w:left w:val="nil"/>
              <w:bottom w:val="single" w:sz="8" w:space="0" w:color="auto"/>
              <w:right w:val="single" w:sz="8" w:space="0" w:color="auto"/>
            </w:tcBorders>
            <w:shd w:val="clear" w:color="auto" w:fill="FFE599"/>
            <w:vAlign w:val="center"/>
            <w:hideMark/>
          </w:tcPr>
          <w:p w14:paraId="1BF9D0EB"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0"/>
                <w:szCs w:val="20"/>
              </w:rPr>
              <w:t>Still available places!! Activity Moved to online format</w:t>
            </w:r>
          </w:p>
        </w:tc>
      </w:tr>
      <w:tr w:rsidR="00931CB0" w:rsidRPr="00931CB0" w14:paraId="3AACA171" w14:textId="77777777" w:rsidTr="00931CB0">
        <w:tc>
          <w:tcPr>
            <w:tcW w:w="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B24C41"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rPr>
              <w:t>TM/2024/13</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24376D" w14:textId="77777777" w:rsidR="00931CB0" w:rsidRPr="00931CB0" w:rsidRDefault="00000000" w:rsidP="00931CB0">
            <w:pPr>
              <w:spacing w:after="100" w:afterAutospacing="1" w:line="224" w:lineRule="atLeast"/>
              <w:jc w:val="center"/>
              <w:rPr>
                <w:rFonts w:ascii="Helvetica" w:eastAsia="Times New Roman" w:hAnsi="Helvetica" w:cs="Times New Roman"/>
                <w:color w:val="26282A"/>
                <w:sz w:val="20"/>
                <w:szCs w:val="20"/>
              </w:rPr>
            </w:pPr>
            <w:hyperlink r:id="rId26" w:tgtFrame="_blank" w:history="1">
              <w:r w:rsidR="00931CB0" w:rsidRPr="00931CB0">
                <w:rPr>
                  <w:rFonts w:ascii="Helvetica" w:eastAsia="Times New Roman" w:hAnsi="Helvetica" w:cs="Times New Roman"/>
                  <w:color w:val="00ACFF"/>
                  <w:sz w:val="20"/>
                  <w:szCs w:val="20"/>
                  <w:u w:val="single"/>
                </w:rPr>
                <w:t>Communication and Vulnerability</w:t>
              </w:r>
            </w:hyperlink>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6F13F6"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24-25/10/2024</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5D8328"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Online</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7D779E"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sz w:val="20"/>
                <w:szCs w:val="20"/>
              </w:rPr>
              <w:t>24/09/2024</w:t>
            </w:r>
          </w:p>
        </w:tc>
        <w:tc>
          <w:tcPr>
            <w:tcW w:w="750" w:type="pct"/>
            <w:tcBorders>
              <w:top w:val="nil"/>
              <w:left w:val="nil"/>
              <w:bottom w:val="single" w:sz="8" w:space="0" w:color="auto"/>
              <w:right w:val="single" w:sz="8" w:space="0" w:color="auto"/>
            </w:tcBorders>
            <w:shd w:val="clear" w:color="auto" w:fill="FFE599"/>
            <w:vAlign w:val="center"/>
            <w:hideMark/>
          </w:tcPr>
          <w:p w14:paraId="226292F6"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0"/>
                <w:szCs w:val="20"/>
              </w:rPr>
              <w:t>Still available places!! Activity Moved to online format</w:t>
            </w:r>
          </w:p>
        </w:tc>
      </w:tr>
      <w:tr w:rsidR="00931CB0" w:rsidRPr="00931CB0" w14:paraId="2F831CF1" w14:textId="77777777" w:rsidTr="00931CB0">
        <w:tc>
          <w:tcPr>
            <w:tcW w:w="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BA2DC4" w14:textId="77777777" w:rsidR="00931CB0" w:rsidRPr="00931CB0" w:rsidRDefault="00931CB0" w:rsidP="00931CB0">
            <w:pPr>
              <w:spacing w:after="100" w:afterAutospacing="1" w:line="224"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rPr>
              <w:t>TM/2024/14</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7A7726" w14:textId="77777777" w:rsidR="00931CB0" w:rsidRPr="00931CB0" w:rsidRDefault="00000000" w:rsidP="00931CB0">
            <w:pPr>
              <w:spacing w:after="100" w:afterAutospacing="1" w:line="224" w:lineRule="atLeast"/>
              <w:jc w:val="center"/>
              <w:rPr>
                <w:rFonts w:ascii="Helvetica" w:eastAsia="Times New Roman" w:hAnsi="Helvetica" w:cs="Times New Roman"/>
                <w:color w:val="26282A"/>
                <w:sz w:val="20"/>
                <w:szCs w:val="20"/>
              </w:rPr>
            </w:pPr>
            <w:hyperlink r:id="rId27" w:tgtFrame="_blank" w:history="1">
              <w:r w:rsidR="00931CB0" w:rsidRPr="00931CB0">
                <w:rPr>
                  <w:rFonts w:ascii="Helvetica" w:eastAsia="Times New Roman" w:hAnsi="Helvetica" w:cs="Times New Roman"/>
                  <w:color w:val="00ACFF"/>
                  <w:sz w:val="20"/>
                  <w:szCs w:val="20"/>
                  <w:u w:val="single"/>
                </w:rPr>
                <w:t>Change Management for Judicial Leaders </w:t>
              </w:r>
            </w:hyperlink>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399018"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7-08/11/202</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59D7C4"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rPr>
              <w:t>Online</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B7408F"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Arial" w:eastAsia="Times New Roman" w:hAnsi="Arial" w:cs="Arial"/>
                <w:b/>
                <w:bCs/>
                <w:color w:val="26282A"/>
                <w:sz w:val="20"/>
                <w:szCs w:val="20"/>
              </w:rPr>
              <w:t>07/10/2024</w:t>
            </w:r>
          </w:p>
        </w:tc>
        <w:tc>
          <w:tcPr>
            <w:tcW w:w="750" w:type="pct"/>
            <w:tcBorders>
              <w:top w:val="nil"/>
              <w:left w:val="nil"/>
              <w:bottom w:val="single" w:sz="8" w:space="0" w:color="auto"/>
              <w:right w:val="single" w:sz="8" w:space="0" w:color="auto"/>
            </w:tcBorders>
            <w:shd w:val="clear" w:color="auto" w:fill="FFE599"/>
            <w:vAlign w:val="center"/>
            <w:hideMark/>
          </w:tcPr>
          <w:p w14:paraId="5A349D4B" w14:textId="77777777" w:rsidR="00931CB0" w:rsidRPr="00931CB0" w:rsidRDefault="00931CB0" w:rsidP="00931CB0">
            <w:pPr>
              <w:spacing w:after="100" w:afterAutospacing="1" w:line="205" w:lineRule="atLeast"/>
              <w:jc w:val="center"/>
              <w:rPr>
                <w:rFonts w:ascii="Helvetica" w:eastAsia="Times New Roman" w:hAnsi="Helvetica" w:cs="Times New Roman"/>
                <w:color w:val="26282A"/>
                <w:sz w:val="20"/>
                <w:szCs w:val="20"/>
              </w:rPr>
            </w:pPr>
            <w:r w:rsidRPr="00931CB0">
              <w:rPr>
                <w:rFonts w:ascii="Helvetica" w:eastAsia="Times New Roman" w:hAnsi="Helvetica" w:cs="Times New Roman"/>
                <w:b/>
                <w:bCs/>
                <w:color w:val="000000"/>
                <w:sz w:val="20"/>
                <w:szCs w:val="20"/>
              </w:rPr>
              <w:t>Still available places!! Activity Moved to online format</w:t>
            </w:r>
          </w:p>
        </w:tc>
      </w:tr>
    </w:tbl>
    <w:p w14:paraId="53FA0318" w14:textId="77777777" w:rsidR="00931CB0" w:rsidRPr="00931CB0" w:rsidRDefault="00931CB0" w:rsidP="00931CB0">
      <w:pPr>
        <w:shd w:val="clear" w:color="auto" w:fill="FFFFFF"/>
        <w:spacing w:after="100" w:afterAutospacing="1" w:line="240" w:lineRule="auto"/>
        <w:ind w:left="720"/>
        <w:rPr>
          <w:rFonts w:ascii="Helvetica" w:eastAsia="Times New Roman" w:hAnsi="Helvetica" w:cs="Times New Roman"/>
          <w:color w:val="26282A"/>
          <w:sz w:val="20"/>
          <w:szCs w:val="20"/>
        </w:rPr>
      </w:pPr>
      <w:r w:rsidRPr="00931CB0">
        <w:rPr>
          <w:rFonts w:ascii="Arial" w:eastAsia="Times New Roman" w:hAnsi="Arial" w:cs="Arial"/>
          <w:color w:val="26282A"/>
          <w:sz w:val="20"/>
          <w:szCs w:val="20"/>
          <w:lang w:val="en-GB"/>
        </w:rPr>
        <w:t> </w:t>
      </w:r>
    </w:p>
    <w:p w14:paraId="39559CBD" w14:textId="77777777" w:rsidR="00931CB0" w:rsidRPr="00931CB0" w:rsidRDefault="00931CB0" w:rsidP="00931CB0">
      <w:pPr>
        <w:shd w:val="clear" w:color="auto" w:fill="FFFFFF"/>
        <w:spacing w:after="100" w:afterAutospacing="1" w:line="240" w:lineRule="auto"/>
        <w:ind w:left="3240"/>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lang w:val="en-GB"/>
        </w:rPr>
        <w:t>3.</w:t>
      </w:r>
      <w:r w:rsidRPr="00931CB0">
        <w:rPr>
          <w:rFonts w:ascii="New" w:eastAsia="Times New Roman" w:hAnsi="New" w:cs="Times New Roman"/>
          <w:color w:val="26282A"/>
          <w:sz w:val="14"/>
          <w:szCs w:val="14"/>
          <w:lang w:val="en-GB"/>
        </w:rPr>
        <w:t>      </w:t>
      </w:r>
      <w:r w:rsidRPr="00931CB0">
        <w:rPr>
          <w:rFonts w:ascii="Helvetica" w:eastAsia="Times New Roman" w:hAnsi="Helvetica" w:cs="Times New Roman"/>
          <w:b/>
          <w:bCs/>
          <w:color w:val="26282A"/>
          <w:sz w:val="20"/>
          <w:szCs w:val="20"/>
          <w:lang w:val="en-GB"/>
        </w:rPr>
        <w:t xml:space="preserve">Call for applications for judges for the judges at </w:t>
      </w:r>
      <w:proofErr w:type="spellStart"/>
      <w:r w:rsidRPr="00931CB0">
        <w:rPr>
          <w:rFonts w:ascii="Helvetica" w:eastAsia="Times New Roman" w:hAnsi="Helvetica" w:cs="Times New Roman"/>
          <w:b/>
          <w:bCs/>
          <w:color w:val="26282A"/>
          <w:sz w:val="20"/>
          <w:szCs w:val="20"/>
          <w:lang w:val="en-GB"/>
        </w:rPr>
        <w:t>Europe@Europe</w:t>
      </w:r>
      <w:proofErr w:type="spellEnd"/>
      <w:r w:rsidRPr="00931CB0">
        <w:rPr>
          <w:rFonts w:ascii="Helvetica" w:eastAsia="Times New Roman" w:hAnsi="Helvetica" w:cs="Times New Roman"/>
          <w:b/>
          <w:bCs/>
          <w:color w:val="26282A"/>
          <w:sz w:val="20"/>
          <w:szCs w:val="20"/>
          <w:lang w:val="en-GB"/>
        </w:rPr>
        <w:t xml:space="preserve"> third edition.</w:t>
      </w:r>
    </w:p>
    <w:p w14:paraId="246AE384" w14:textId="77777777" w:rsidR="00931CB0" w:rsidRPr="00931CB0" w:rsidRDefault="00931CB0" w:rsidP="00931CB0">
      <w:pPr>
        <w:shd w:val="clear" w:color="auto" w:fill="FFFFFF"/>
        <w:spacing w:after="100" w:afterAutospacing="1" w:line="240" w:lineRule="auto"/>
        <w:ind w:left="720"/>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lang w:val="en-GB"/>
        </w:rPr>
        <w:t> </w:t>
      </w:r>
    </w:p>
    <w:p w14:paraId="33A70529" w14:textId="77777777" w:rsidR="00931CB0" w:rsidRPr="00931CB0" w:rsidRDefault="00931CB0" w:rsidP="00931CB0">
      <w:pPr>
        <w:shd w:val="clear" w:color="auto" w:fill="FFFFFF"/>
        <w:spacing w:after="100" w:afterAutospacing="1" w:line="240" w:lineRule="auto"/>
        <w:ind w:left="720"/>
        <w:rPr>
          <w:rFonts w:ascii="Helvetica" w:eastAsia="Times New Roman" w:hAnsi="Helvetica" w:cs="Times New Roman"/>
          <w:color w:val="26282A"/>
          <w:sz w:val="20"/>
          <w:szCs w:val="20"/>
        </w:rPr>
      </w:pPr>
      <w:r w:rsidRPr="00931CB0">
        <w:rPr>
          <w:rFonts w:ascii="Helvetica" w:eastAsia="Times New Roman" w:hAnsi="Helvetica" w:cs="Times New Roman"/>
          <w:color w:val="26282A"/>
          <w:sz w:val="20"/>
          <w:szCs w:val="20"/>
          <w:lang w:val="en-GB"/>
        </w:rPr>
        <w:t>Activity planned in October 2024 namely the Judges at Europe event. Please see below information about the webinars and open link to register on OSP:</w:t>
      </w:r>
    </w:p>
    <w:p w14:paraId="297DD74E" w14:textId="77777777" w:rsidR="00931CB0" w:rsidRPr="00931CB0" w:rsidRDefault="00931CB0" w:rsidP="00931CB0">
      <w:pPr>
        <w:shd w:val="clear" w:color="auto" w:fill="FFFFFF"/>
        <w:spacing w:after="100" w:afterAutospacing="1" w:line="240" w:lineRule="auto"/>
        <w:ind w:left="720"/>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lang w:val="en-GB"/>
        </w:rPr>
        <w:t> </w:t>
      </w:r>
    </w:p>
    <w:p w14:paraId="5BB983E8" w14:textId="77777777" w:rsidR="00931CB0" w:rsidRPr="00931CB0" w:rsidRDefault="00931CB0" w:rsidP="00931CB0">
      <w:pPr>
        <w:shd w:val="clear" w:color="auto" w:fill="FFFFFF"/>
        <w:spacing w:after="100" w:afterAutospacing="1" w:line="240" w:lineRule="auto"/>
        <w:ind w:left="720"/>
        <w:rPr>
          <w:rFonts w:ascii="Helvetica" w:eastAsia="Times New Roman" w:hAnsi="Helvetica" w:cs="Times New Roman"/>
          <w:color w:val="26282A"/>
          <w:sz w:val="20"/>
          <w:szCs w:val="20"/>
        </w:rPr>
      </w:pPr>
      <w:proofErr w:type="spellStart"/>
      <w:r w:rsidRPr="00931CB0">
        <w:rPr>
          <w:rFonts w:ascii="Helvetica" w:eastAsia="Times New Roman" w:hAnsi="Helvetica" w:cs="Times New Roman"/>
          <w:color w:val="26282A"/>
          <w:sz w:val="20"/>
          <w:szCs w:val="20"/>
          <w:u w:val="single"/>
          <w:lang w:val="en-GB"/>
        </w:rPr>
        <w:t>Judges@Europe</w:t>
      </w:r>
      <w:proofErr w:type="spellEnd"/>
      <w:r w:rsidRPr="00931CB0">
        <w:rPr>
          <w:rFonts w:ascii="Helvetica" w:eastAsia="Times New Roman" w:hAnsi="Helvetica" w:cs="Times New Roman"/>
          <w:color w:val="26282A"/>
          <w:sz w:val="20"/>
          <w:szCs w:val="20"/>
          <w:u w:val="single"/>
          <w:lang w:val="en-GB"/>
        </w:rPr>
        <w:t xml:space="preserve"> Forum</w:t>
      </w:r>
    </w:p>
    <w:p w14:paraId="77063A70" w14:textId="77777777" w:rsidR="00931CB0" w:rsidRPr="00931CB0" w:rsidRDefault="00931CB0" w:rsidP="00931CB0">
      <w:pPr>
        <w:shd w:val="clear" w:color="auto" w:fill="FFFFFF"/>
        <w:spacing w:after="100" w:afterAutospacing="1" w:line="240" w:lineRule="auto"/>
        <w:ind w:left="720"/>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u w:val="single"/>
          <w:lang w:val="en-GB"/>
        </w:rPr>
        <w:t>Dates:</w:t>
      </w:r>
      <w:r w:rsidRPr="00931CB0">
        <w:rPr>
          <w:rFonts w:ascii="Helvetica" w:eastAsia="Times New Roman" w:hAnsi="Helvetica" w:cs="Times New Roman"/>
          <w:color w:val="26282A"/>
          <w:sz w:val="20"/>
          <w:szCs w:val="20"/>
          <w:u w:val="single"/>
          <w:lang w:val="en-GB"/>
        </w:rPr>
        <w:t> 18 – 21 November 2024</w:t>
      </w:r>
    </w:p>
    <w:p w14:paraId="44FCCEC0" w14:textId="77777777" w:rsidR="00931CB0" w:rsidRPr="00931CB0" w:rsidRDefault="00931CB0" w:rsidP="00931CB0">
      <w:pPr>
        <w:shd w:val="clear" w:color="auto" w:fill="FFFFFF"/>
        <w:spacing w:after="100" w:afterAutospacing="1" w:line="240" w:lineRule="auto"/>
        <w:ind w:left="720"/>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u w:val="single"/>
          <w:lang w:val="en-GB"/>
        </w:rPr>
        <w:t>Location:</w:t>
      </w:r>
      <w:r w:rsidRPr="00931CB0">
        <w:rPr>
          <w:rFonts w:ascii="Helvetica" w:eastAsia="Times New Roman" w:hAnsi="Helvetica" w:cs="Times New Roman"/>
          <w:color w:val="26282A"/>
          <w:sz w:val="20"/>
          <w:szCs w:val="20"/>
          <w:u w:val="single"/>
          <w:lang w:val="en-GB"/>
        </w:rPr>
        <w:t> </w:t>
      </w:r>
      <w:r w:rsidRPr="00931CB0">
        <w:rPr>
          <w:rFonts w:ascii="Helvetica" w:eastAsia="Times New Roman" w:hAnsi="Helvetica" w:cs="Times New Roman"/>
          <w:color w:val="26282A"/>
          <w:sz w:val="20"/>
          <w:szCs w:val="20"/>
          <w:lang w:val="en-GB"/>
        </w:rPr>
        <w:t>Syracuse, Italy</w:t>
      </w:r>
    </w:p>
    <w:p w14:paraId="31948387" w14:textId="77777777" w:rsidR="00931CB0" w:rsidRPr="00931CB0" w:rsidRDefault="00931CB0" w:rsidP="00931CB0">
      <w:pPr>
        <w:shd w:val="clear" w:color="auto" w:fill="FFFFFF"/>
        <w:spacing w:after="100" w:afterAutospacing="1" w:line="240" w:lineRule="auto"/>
        <w:ind w:left="720"/>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u w:val="single"/>
          <w:lang w:val="en-GB"/>
        </w:rPr>
        <w:t>Organizer:</w:t>
      </w:r>
      <w:r w:rsidRPr="00931CB0">
        <w:rPr>
          <w:rFonts w:ascii="Helvetica" w:eastAsia="Times New Roman" w:hAnsi="Helvetica" w:cs="Times New Roman"/>
          <w:color w:val="26282A"/>
          <w:sz w:val="20"/>
          <w:szCs w:val="20"/>
          <w:u w:val="single"/>
          <w:lang w:val="en-GB"/>
        </w:rPr>
        <w:t> </w:t>
      </w:r>
      <w:r w:rsidRPr="00931CB0">
        <w:rPr>
          <w:rFonts w:ascii="Helvetica" w:eastAsia="Times New Roman" w:hAnsi="Helvetica" w:cs="Times New Roman"/>
          <w:color w:val="26282A"/>
          <w:sz w:val="20"/>
          <w:szCs w:val="20"/>
          <w:lang w:val="en-GB"/>
        </w:rPr>
        <w:t>European Judicial Training Network (EJTN)</w:t>
      </w:r>
    </w:p>
    <w:p w14:paraId="29869B79" w14:textId="77777777" w:rsidR="00931CB0" w:rsidRPr="00931CB0" w:rsidRDefault="00931CB0" w:rsidP="00931CB0">
      <w:pPr>
        <w:shd w:val="clear" w:color="auto" w:fill="FFFFFF"/>
        <w:spacing w:after="100" w:afterAutospacing="1" w:line="240" w:lineRule="auto"/>
        <w:ind w:left="720"/>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u w:val="single"/>
          <w:lang w:val="en-GB"/>
        </w:rPr>
        <w:t>Description: </w:t>
      </w:r>
      <w:r w:rsidRPr="00931CB0">
        <w:rPr>
          <w:rFonts w:ascii="Helvetica" w:eastAsia="Times New Roman" w:hAnsi="Helvetica" w:cs="Times New Roman"/>
          <w:color w:val="26282A"/>
          <w:sz w:val="20"/>
          <w:szCs w:val="20"/>
          <w:lang w:val="en-GB"/>
        </w:rPr>
        <w:t xml:space="preserve">The </w:t>
      </w:r>
      <w:proofErr w:type="spellStart"/>
      <w:r w:rsidRPr="00931CB0">
        <w:rPr>
          <w:rFonts w:ascii="Helvetica" w:eastAsia="Times New Roman" w:hAnsi="Helvetica" w:cs="Times New Roman"/>
          <w:color w:val="26282A"/>
          <w:sz w:val="20"/>
          <w:szCs w:val="20"/>
          <w:lang w:val="en-GB"/>
        </w:rPr>
        <w:t>Judges@Europe</w:t>
      </w:r>
      <w:proofErr w:type="spellEnd"/>
      <w:r w:rsidRPr="00931CB0">
        <w:rPr>
          <w:rFonts w:ascii="Helvetica" w:eastAsia="Times New Roman" w:hAnsi="Helvetica" w:cs="Times New Roman"/>
          <w:color w:val="26282A"/>
          <w:sz w:val="20"/>
          <w:szCs w:val="20"/>
          <w:lang w:val="en-GB"/>
        </w:rPr>
        <w:t xml:space="preserve"> Forum is a two-day event designed to foster dialogue and exchange of experiences among national judges from across Europe. The forum aims to strengthen the rule of law and develop a common judicial culture.</w:t>
      </w:r>
    </w:p>
    <w:p w14:paraId="2C074B19" w14:textId="77777777" w:rsidR="00931CB0" w:rsidRPr="00931CB0" w:rsidRDefault="00931CB0" w:rsidP="00931CB0">
      <w:pPr>
        <w:shd w:val="clear" w:color="auto" w:fill="FFFFFF"/>
        <w:spacing w:after="100" w:afterAutospacing="1" w:line="240" w:lineRule="auto"/>
        <w:ind w:left="720"/>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u w:val="single"/>
          <w:lang w:val="en-GB"/>
        </w:rPr>
        <w:t>Target Group:</w:t>
      </w:r>
      <w:r w:rsidRPr="00931CB0">
        <w:rPr>
          <w:rFonts w:ascii="Helvetica" w:eastAsia="Times New Roman" w:hAnsi="Helvetica" w:cs="Times New Roman"/>
          <w:color w:val="26282A"/>
          <w:sz w:val="20"/>
          <w:szCs w:val="20"/>
          <w:lang w:val="en-GB"/>
        </w:rPr>
        <w:t> </w:t>
      </w:r>
      <w:r w:rsidRPr="00931CB0">
        <w:rPr>
          <w:rFonts w:ascii="Helvetica" w:eastAsia="Times New Roman" w:hAnsi="Helvetica" w:cs="Times New Roman"/>
          <w:b/>
          <w:bCs/>
          <w:color w:val="FF0000"/>
          <w:sz w:val="20"/>
          <w:szCs w:val="20"/>
          <w:u w:val="single"/>
          <w:lang w:val="en-GB"/>
        </w:rPr>
        <w:t>Judges only</w:t>
      </w:r>
    </w:p>
    <w:p w14:paraId="2ED8C544" w14:textId="77777777" w:rsidR="00931CB0" w:rsidRPr="00931CB0" w:rsidRDefault="00931CB0" w:rsidP="00931CB0">
      <w:pPr>
        <w:shd w:val="clear" w:color="auto" w:fill="FFFFFF"/>
        <w:spacing w:after="100" w:afterAutospacing="1" w:line="240" w:lineRule="auto"/>
        <w:ind w:left="720"/>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u w:val="single"/>
          <w:lang w:val="en-GB"/>
        </w:rPr>
        <w:t>Application Deadline:</w:t>
      </w:r>
      <w:r w:rsidRPr="00931CB0">
        <w:rPr>
          <w:rFonts w:ascii="Helvetica" w:eastAsia="Times New Roman" w:hAnsi="Helvetica" w:cs="Times New Roman"/>
          <w:color w:val="26282A"/>
          <w:sz w:val="20"/>
          <w:szCs w:val="20"/>
          <w:u w:val="single"/>
          <w:lang w:val="en-GB"/>
        </w:rPr>
        <w:t> </w:t>
      </w:r>
      <w:r w:rsidRPr="00931CB0">
        <w:rPr>
          <w:rFonts w:ascii="Helvetica" w:eastAsia="Times New Roman" w:hAnsi="Helvetica" w:cs="Times New Roman"/>
          <w:color w:val="26282A"/>
          <w:sz w:val="20"/>
          <w:szCs w:val="20"/>
          <w:lang w:val="en-GB"/>
        </w:rPr>
        <w:t>30 August 2024, 16:00 CET</w:t>
      </w:r>
    </w:p>
    <w:p w14:paraId="4D148A9C" w14:textId="77777777" w:rsidR="00931CB0" w:rsidRPr="00931CB0" w:rsidRDefault="00931CB0" w:rsidP="00931CB0">
      <w:pPr>
        <w:shd w:val="clear" w:color="auto" w:fill="FFFFFF"/>
        <w:spacing w:after="100" w:afterAutospacing="1" w:line="240" w:lineRule="auto"/>
        <w:ind w:left="720"/>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u w:val="single"/>
          <w:lang w:val="en-GB"/>
        </w:rPr>
        <w:t>Languages:</w:t>
      </w:r>
      <w:r w:rsidRPr="00931CB0">
        <w:rPr>
          <w:rFonts w:ascii="Helvetica" w:eastAsia="Times New Roman" w:hAnsi="Helvetica" w:cs="Times New Roman"/>
          <w:color w:val="26282A"/>
          <w:sz w:val="20"/>
          <w:szCs w:val="20"/>
          <w:u w:val="single"/>
          <w:lang w:val="en-GB"/>
        </w:rPr>
        <w:t> </w:t>
      </w:r>
      <w:r w:rsidRPr="00931CB0">
        <w:rPr>
          <w:rFonts w:ascii="Helvetica" w:eastAsia="Times New Roman" w:hAnsi="Helvetica" w:cs="Times New Roman"/>
          <w:color w:val="26282A"/>
          <w:sz w:val="20"/>
          <w:szCs w:val="20"/>
          <w:lang w:val="en-GB"/>
        </w:rPr>
        <w:t>English and French</w:t>
      </w:r>
    </w:p>
    <w:p w14:paraId="28165266" w14:textId="77777777" w:rsidR="00931CB0" w:rsidRPr="00931CB0" w:rsidRDefault="00931CB0" w:rsidP="00931CB0">
      <w:pPr>
        <w:shd w:val="clear" w:color="auto" w:fill="FFFFFF"/>
        <w:spacing w:after="100" w:afterAutospacing="1" w:line="240" w:lineRule="auto"/>
        <w:ind w:left="720"/>
        <w:rPr>
          <w:rFonts w:ascii="Helvetica" w:eastAsia="Times New Roman" w:hAnsi="Helvetica" w:cs="Times New Roman"/>
          <w:color w:val="26282A"/>
          <w:sz w:val="20"/>
          <w:szCs w:val="20"/>
        </w:rPr>
      </w:pPr>
      <w:r w:rsidRPr="00931CB0">
        <w:rPr>
          <w:rFonts w:ascii="Helvetica" w:eastAsia="Times New Roman" w:hAnsi="Helvetica" w:cs="Times New Roman"/>
          <w:b/>
          <w:bCs/>
          <w:color w:val="26282A"/>
          <w:sz w:val="20"/>
          <w:szCs w:val="20"/>
          <w:u w:val="single"/>
          <w:lang w:val="en-GB"/>
        </w:rPr>
        <w:t>Selection Process:</w:t>
      </w:r>
      <w:r w:rsidRPr="00931CB0">
        <w:rPr>
          <w:rFonts w:ascii="Helvetica" w:eastAsia="Times New Roman" w:hAnsi="Helvetica" w:cs="Times New Roman"/>
          <w:color w:val="26282A"/>
          <w:sz w:val="20"/>
          <w:szCs w:val="20"/>
          <w:u w:val="single"/>
          <w:lang w:val="en-GB"/>
        </w:rPr>
        <w:t> </w:t>
      </w:r>
      <w:r w:rsidRPr="00931CB0">
        <w:rPr>
          <w:rFonts w:ascii="Helvetica" w:eastAsia="Times New Roman" w:hAnsi="Helvetica" w:cs="Times New Roman"/>
          <w:color w:val="26282A"/>
          <w:sz w:val="20"/>
          <w:szCs w:val="20"/>
          <w:lang w:val="en-GB"/>
        </w:rPr>
        <w:t>Applicants will be selected through a lottery system that considers nationality, gender, and seniority.</w:t>
      </w:r>
    </w:p>
    <w:p w14:paraId="2ECA3BCF" w14:textId="28CC9242" w:rsidR="00000000" w:rsidRDefault="00931CB0" w:rsidP="00F55AEE">
      <w:pPr>
        <w:shd w:val="clear" w:color="auto" w:fill="FFFFFF"/>
        <w:spacing w:after="100" w:afterAutospacing="1" w:line="240" w:lineRule="auto"/>
        <w:ind w:left="720"/>
      </w:pPr>
      <w:r w:rsidRPr="00931CB0">
        <w:rPr>
          <w:rFonts w:ascii="Helvetica" w:eastAsia="Times New Roman" w:hAnsi="Helvetica" w:cs="Times New Roman"/>
          <w:b/>
          <w:bCs/>
          <w:color w:val="26282A"/>
          <w:sz w:val="20"/>
          <w:szCs w:val="20"/>
          <w:u w:val="single"/>
          <w:lang w:val="en-GB"/>
        </w:rPr>
        <w:t>Link for registration below: </w:t>
      </w:r>
      <w:hyperlink r:id="rId28" w:tgtFrame="_blank" w:history="1">
        <w:r w:rsidRPr="00931CB0">
          <w:rPr>
            <w:rFonts w:ascii="Helvetica" w:eastAsia="Times New Roman" w:hAnsi="Helvetica" w:cs="Times New Roman"/>
            <w:b/>
            <w:bCs/>
            <w:color w:val="00ACFF"/>
            <w:sz w:val="20"/>
            <w:szCs w:val="20"/>
            <w:u w:val="single"/>
            <w:lang w:val="en-GB"/>
          </w:rPr>
          <w:t>https://judgesateurope.ejtn.eu/</w:t>
        </w:r>
      </w:hyperlink>
    </w:p>
    <w:sectPr w:rsidR="00F44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CB0"/>
    <w:rsid w:val="002D0ECC"/>
    <w:rsid w:val="003F06C5"/>
    <w:rsid w:val="006A6448"/>
    <w:rsid w:val="00924D1A"/>
    <w:rsid w:val="00931CB0"/>
    <w:rsid w:val="00F55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A27F5"/>
  <w15:chartTrackingRefBased/>
  <w15:docId w15:val="{67B8E831-02C9-473C-B8F9-A00D67EB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1ydp101d5f6cyiv1374973947msonormal">
    <w:name w:val="v1ydp101d5f6cyiv1374973947msonormal"/>
    <w:basedOn w:val="Normal"/>
    <w:rsid w:val="00931C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1ydp101d5f6cyiv1374973947msolistparagraph">
    <w:name w:val="v1ydp101d5f6cyiv1374973947msolistparagraph"/>
    <w:basedOn w:val="Normal"/>
    <w:rsid w:val="00931C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31CB0"/>
    <w:rPr>
      <w:color w:val="0000FF"/>
      <w:u w:val="single"/>
    </w:rPr>
  </w:style>
  <w:style w:type="paragraph" w:customStyle="1" w:styleId="v1ydp101d5f6cyiv1374973947xmsonormal">
    <w:name w:val="v1ydp101d5f6cyiv1374973947xmsonormal"/>
    <w:basedOn w:val="Normal"/>
    <w:rsid w:val="00931C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1ydp101d5f6cyiv1374973947normaltextrun">
    <w:name w:val="v1ydp101d5f6cyiv1374973947normaltextrun"/>
    <w:basedOn w:val="DefaultParagraphFont"/>
    <w:rsid w:val="00931CB0"/>
  </w:style>
  <w:style w:type="paragraph" w:customStyle="1" w:styleId="v1ydp101d5f6cyiv1374973947pa0">
    <w:name w:val="v1ydp101d5f6cyiv1374973947pa0"/>
    <w:basedOn w:val="Normal"/>
    <w:rsid w:val="00931C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70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ininghub.ejtn.eu/seminars-and-webinars/listing/1918-eu-preliminary-ruling-and-procedure" TargetMode="External"/><Relationship Id="rId13" Type="http://schemas.openxmlformats.org/officeDocument/2006/relationships/hyperlink" Target="https://traininghub.ejtn.eu/seminars-and-webinars/listing/1748-civil-liability-due-to-ai" TargetMode="External"/><Relationship Id="rId18" Type="http://schemas.openxmlformats.org/officeDocument/2006/relationships/hyperlink" Target="https://traininghub.ejtn.eu/seminars-and-webinars/listing/1851-procedural-safeguards-in-criminal-proceedings-in-the-eu-in-practice-focus-on-children-s-directive-specialized" TargetMode="External"/><Relationship Id="rId26" Type="http://schemas.openxmlformats.org/officeDocument/2006/relationships/hyperlink" Target="https://traininghub.ejtn.eu/seminars-and-webinars/listing/1940-communication-and-vulnerability" TargetMode="External"/><Relationship Id="rId3" Type="http://schemas.openxmlformats.org/officeDocument/2006/relationships/webSettings" Target="webSettings.xml"/><Relationship Id="rId21" Type="http://schemas.openxmlformats.org/officeDocument/2006/relationships/hyperlink" Target="https://traininghub.ejtn.eu/seminars-and-webinars/listing/1924-cultural-diversity-in-the-courtroom" TargetMode="External"/><Relationship Id="rId7" Type="http://schemas.openxmlformats.org/officeDocument/2006/relationships/hyperlink" Target="https://traininghub.ejtn.eu/seminars-and-webinars/listing/1912-eu-tax-law" TargetMode="External"/><Relationship Id="rId12" Type="http://schemas.openxmlformats.org/officeDocument/2006/relationships/hyperlink" Target="https://traininghub.ejtn.eu/seminars-and-webinars/listing/1747-mediation-and-conciliation" TargetMode="External"/><Relationship Id="rId17" Type="http://schemas.openxmlformats.org/officeDocument/2006/relationships/hyperlink" Target="https://traininghub.ejtn.eu/seminars-and-webinars/listing/1850-cybercrime-and-e-evidence-specialized" TargetMode="External"/><Relationship Id="rId25" Type="http://schemas.openxmlformats.org/officeDocument/2006/relationships/hyperlink" Target="https://traininghub.ejtn.eu/seminars-and-webinars/listing/1939-designing-and-video-production-for-judicial-training-part-1" TargetMode="External"/><Relationship Id="rId2" Type="http://schemas.openxmlformats.org/officeDocument/2006/relationships/settings" Target="settings.xml"/><Relationship Id="rId16" Type="http://schemas.openxmlformats.org/officeDocument/2006/relationships/hyperlink" Target="https://traininghub.ejtn.eu/seminars-and-webinars/listing/1849-the-european-investigation-order-in-practice-including-eedes-system-advanced-training" TargetMode="External"/><Relationship Id="rId20" Type="http://schemas.openxmlformats.org/officeDocument/2006/relationships/hyperlink" Target="https://traininghub.ejtn.eu/seminars-and-webinars/listing/1860-webinar-deprivation-of-liberty-and-detention-conditions-across-the-eu"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raininghub.ejtn.eu/seminars-and-webinars/listing/1917-eu-environmental-law" TargetMode="External"/><Relationship Id="rId11" Type="http://schemas.openxmlformats.org/officeDocument/2006/relationships/hyperlink" Target="https://traininghub.ejtn.eu/seminars-and-webinars/listing/1960-the-framework-of-tax-crimes-in-the-eu" TargetMode="External"/><Relationship Id="rId24" Type="http://schemas.openxmlformats.org/officeDocument/2006/relationships/hyperlink" Target="https://traininghub.ejtn.eu/seminars-and-webinars/listing/1938-the-legitimacy-of-the-magistrate-in-the-face-of-new-technologies" TargetMode="External"/><Relationship Id="rId5" Type="http://schemas.openxmlformats.org/officeDocument/2006/relationships/hyperlink" Target="https://traininghub.ejtn.eu/seminars-and-webinars" TargetMode="External"/><Relationship Id="rId15" Type="http://schemas.openxmlformats.org/officeDocument/2006/relationships/hyperlink" Target="https://traininghub.ejtn.eu/seminars-and-webinars/listing/1848-international-cooperation-in-criminal-matters-eu-legal-framework-mutual-legal-assistance-and-extradition-with-3rd-countries-in-cooperation-with-eurojust" TargetMode="External"/><Relationship Id="rId23" Type="http://schemas.openxmlformats.org/officeDocument/2006/relationships/hyperlink" Target="https://traininghub.ejtn.eu/seminars-and-webinars/listing/1877-fundamental-rights-of-minors-in-the-criminal-justice-system" TargetMode="External"/><Relationship Id="rId28" Type="http://schemas.openxmlformats.org/officeDocument/2006/relationships/hyperlink" Target="https://judgesateurope.ejtn.eu/" TargetMode="External"/><Relationship Id="rId10" Type="http://schemas.openxmlformats.org/officeDocument/2006/relationships/hyperlink" Target="https://traininghub.ejtn.eu/seminars-and-webinars/listing/1957-basic-notions-on-antitrust-law" TargetMode="External"/><Relationship Id="rId19" Type="http://schemas.openxmlformats.org/officeDocument/2006/relationships/hyperlink" Target="https://traininghub.ejtn.eu/seminars-and-webinars/listing/1859-victims-rights-webinar-series-hate-crimes-protecting-citizens-against-racism-homophobia-transphobia-sexismd" TargetMode="External"/><Relationship Id="rId4" Type="http://schemas.openxmlformats.org/officeDocument/2006/relationships/hyperlink" Target="https://traininghub.ejtn.eu/seminars-and-webinars" TargetMode="External"/><Relationship Id="rId9" Type="http://schemas.openxmlformats.org/officeDocument/2006/relationships/hyperlink" Target="https://traininghub.ejtn.eu/seminars-and-webinars/listing/1919-the-role-of-court-staff-in-justice-deontology-and-ethics" TargetMode="External"/><Relationship Id="rId14" Type="http://schemas.openxmlformats.org/officeDocument/2006/relationships/hyperlink" Target="https://traininghub.ejtn.eu/seminars-and-webinars/listing/1749-company-law" TargetMode="External"/><Relationship Id="rId22" Type="http://schemas.openxmlformats.org/officeDocument/2006/relationships/hyperlink" Target="https://traininghub.ejtn.eu/seminars-and-webinars/listing/1876-freedom-of-speech-in-the-digital-era" TargetMode="External"/><Relationship Id="rId27" Type="http://schemas.openxmlformats.org/officeDocument/2006/relationships/hyperlink" Target="https://traininghub.ejtn.eu/seminars-and-webinars/listing/1941-change-management-for-judicial-leader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1490</Words>
  <Characters>8496</Characters>
  <Application>Microsoft Office Word</Application>
  <DocSecurity>0</DocSecurity>
  <Lines>70</Lines>
  <Paragraphs>19</Paragraphs>
  <ScaleCrop>false</ScaleCrop>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Greta</cp:lastModifiedBy>
  <cp:revision>7</cp:revision>
  <dcterms:created xsi:type="dcterms:W3CDTF">2024-07-26T10:34:00Z</dcterms:created>
  <dcterms:modified xsi:type="dcterms:W3CDTF">2024-07-26T11:52:00Z</dcterms:modified>
</cp:coreProperties>
</file>