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486" w:rsidRDefault="00A21486" w:rsidP="00A21486">
      <w:r w:rsidRPr="00F64910">
        <w:rPr>
          <w:noProof/>
          <w:lang w:val="en-US" w:eastAsia="en-US"/>
        </w:rPr>
        <w:drawing>
          <wp:inline distT="0" distB="0" distL="0" distR="0" wp14:anchorId="5DBAF15D" wp14:editId="67CA581F">
            <wp:extent cx="5810250" cy="1190625"/>
            <wp:effectExtent l="0" t="0" r="0" b="9525"/>
            <wp:docPr id="1" name="Picture 1" descr="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486" w:rsidRPr="00F21957" w:rsidRDefault="00A21486" w:rsidP="00A21486"/>
    <w:p w:rsidR="00A21486" w:rsidRDefault="00A21486" w:rsidP="00A21486"/>
    <w:p w:rsidR="00A21486" w:rsidRDefault="00A21486" w:rsidP="00A21486"/>
    <w:p w:rsidR="00A21486" w:rsidRPr="00F64910" w:rsidRDefault="00A21486" w:rsidP="00A21486">
      <w:pPr>
        <w:spacing w:line="276" w:lineRule="auto"/>
        <w:rPr>
          <w:b/>
          <w:sz w:val="28"/>
          <w:szCs w:val="28"/>
        </w:rPr>
      </w:pPr>
      <w:proofErr w:type="spellStart"/>
      <w:r w:rsidRPr="00F64910">
        <w:rPr>
          <w:b/>
          <w:sz w:val="28"/>
          <w:szCs w:val="28"/>
        </w:rPr>
        <w:t>Viti</w:t>
      </w:r>
      <w:proofErr w:type="spellEnd"/>
      <w:r w:rsidRPr="00F64910">
        <w:rPr>
          <w:b/>
          <w:sz w:val="28"/>
          <w:szCs w:val="28"/>
        </w:rPr>
        <w:t xml:space="preserve"> II-</w:t>
      </w:r>
      <w:proofErr w:type="spellStart"/>
      <w:r w:rsidRPr="00F64910">
        <w:rPr>
          <w:b/>
          <w:sz w:val="28"/>
          <w:szCs w:val="28"/>
        </w:rPr>
        <w:t>të</w:t>
      </w:r>
      <w:proofErr w:type="spellEnd"/>
    </w:p>
    <w:p w:rsidR="00A21486" w:rsidRPr="00F64910" w:rsidRDefault="00A21486" w:rsidP="00A21486">
      <w:pPr>
        <w:spacing w:line="276" w:lineRule="auto"/>
        <w:rPr>
          <w:b/>
          <w:i/>
          <w:sz w:val="22"/>
          <w:szCs w:val="22"/>
        </w:rPr>
      </w:pPr>
      <w:r w:rsidRPr="00F64910">
        <w:rPr>
          <w:b/>
          <w:i/>
          <w:sz w:val="22"/>
          <w:szCs w:val="22"/>
        </w:rPr>
        <w:t>2023-2024</w:t>
      </w:r>
    </w:p>
    <w:p w:rsidR="00A21486" w:rsidRPr="00F64910" w:rsidRDefault="00A21486" w:rsidP="00A21486">
      <w:pPr>
        <w:spacing w:line="276" w:lineRule="auto"/>
        <w:jc w:val="center"/>
        <w:rPr>
          <w:sz w:val="28"/>
          <w:szCs w:val="28"/>
        </w:rPr>
      </w:pPr>
    </w:p>
    <w:p w:rsidR="00A21486" w:rsidRPr="00AC5448" w:rsidRDefault="00634AEF" w:rsidP="00A21486">
      <w:pPr>
        <w:jc w:val="center"/>
        <w:rPr>
          <w:b/>
        </w:rPr>
      </w:pPr>
      <w:r>
        <w:rPr>
          <w:b/>
        </w:rPr>
        <w:t>GJYQI IMITUES PENAL</w:t>
      </w:r>
    </w:p>
    <w:p w:rsidR="00A21486" w:rsidRDefault="00A21486" w:rsidP="00A21486">
      <w:pPr>
        <w:jc w:val="center"/>
        <w:rPr>
          <w:b/>
          <w:sz w:val="28"/>
          <w:szCs w:val="28"/>
        </w:rPr>
      </w:pPr>
    </w:p>
    <w:p w:rsidR="002C1F33" w:rsidRDefault="002C1F33" w:rsidP="002C1F33">
      <w:pPr>
        <w:jc w:val="both"/>
        <w:rPr>
          <w:lang w:val="en-US"/>
        </w:rPr>
      </w:pPr>
      <w:proofErr w:type="spellStart"/>
      <w:r>
        <w:rPr>
          <w:lang w:val="en-US"/>
        </w:rPr>
        <w:t>Në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datën</w:t>
      </w:r>
      <w:proofErr w:type="spellEnd"/>
      <w:r>
        <w:rPr>
          <w:lang w:val="en-US"/>
        </w:rPr>
        <w:t xml:space="preserve"> 11 </w:t>
      </w:r>
      <w:proofErr w:type="spellStart"/>
      <w:r>
        <w:rPr>
          <w:lang w:val="en-US"/>
        </w:rPr>
        <w:t>dhjetor</w:t>
      </w:r>
      <w:proofErr w:type="spellEnd"/>
      <w:r>
        <w:rPr>
          <w:lang w:val="en-US"/>
        </w:rPr>
        <w:t xml:space="preserve"> 2023, </w:t>
      </w:r>
      <w:proofErr w:type="spellStart"/>
      <w:r>
        <w:rPr>
          <w:lang w:val="en-US"/>
        </w:rPr>
        <w:t>kandidatët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për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magjistratë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vitit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dytë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nën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udhëheqjen</w:t>
      </w:r>
      <w:proofErr w:type="spellEnd"/>
      <w:r>
        <w:rPr>
          <w:lang w:val="en-US"/>
        </w:rPr>
        <w:t xml:space="preserve"> e Prof. </w:t>
      </w:r>
      <w:proofErr w:type="spellStart"/>
      <w:r>
        <w:rPr>
          <w:lang w:val="en-US"/>
        </w:rPr>
        <w:t>Amarildo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Laçi</w:t>
      </w:r>
      <w:proofErr w:type="spellEnd"/>
      <w:r w:rsidR="0047158F">
        <w:rPr>
          <w:lang w:val="en-US"/>
        </w:rPr>
        <w:t xml:space="preserve">, </w:t>
      </w:r>
      <w:proofErr w:type="spellStart"/>
      <w:r w:rsidR="0047158F">
        <w:rPr>
          <w:lang w:val="en-US"/>
        </w:rPr>
        <w:t>zhvilluan</w:t>
      </w:r>
      <w:proofErr w:type="spellEnd"/>
      <w:r w:rsidR="0047158F">
        <w:rPr>
          <w:lang w:val="en-US"/>
        </w:rPr>
        <w:t xml:space="preserve"> </w:t>
      </w:r>
      <w:proofErr w:type="spellStart"/>
      <w:r w:rsidR="0047158F">
        <w:rPr>
          <w:lang w:val="en-US"/>
        </w:rPr>
        <w:t>gjyqin</w:t>
      </w:r>
      <w:proofErr w:type="spellEnd"/>
      <w:r w:rsidR="0047158F">
        <w:rPr>
          <w:lang w:val="en-US"/>
        </w:rPr>
        <w:t xml:space="preserve"> </w:t>
      </w:r>
      <w:proofErr w:type="spellStart"/>
      <w:r w:rsidR="0047158F">
        <w:rPr>
          <w:lang w:val="en-US"/>
        </w:rPr>
        <w:t>imitues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drejtën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penale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Çështja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përzgjedhur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kandidatët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trajtonte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akuza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ngritura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prokuroria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për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veprat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penale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</w:t>
      </w:r>
    </w:p>
    <w:p w:rsidR="002C1F33" w:rsidRDefault="002C1F33" w:rsidP="002C1F33">
      <w:pPr>
        <w:jc w:val="both"/>
        <w:rPr>
          <w:lang w:val="en-US"/>
        </w:rPr>
      </w:pPr>
    </w:p>
    <w:p w:rsidR="002C1F33" w:rsidRPr="002C1F33" w:rsidRDefault="002C1F33" w:rsidP="002C1F33">
      <w:pPr>
        <w:jc w:val="both"/>
        <w:rPr>
          <w:b/>
          <w:i/>
        </w:rPr>
      </w:pPr>
      <w:r w:rsidRPr="002C1F33">
        <w:rPr>
          <w:b/>
          <w:i/>
          <w:lang w:val="en-US"/>
        </w:rPr>
        <w:t>"</w:t>
      </w:r>
      <w:proofErr w:type="spellStart"/>
      <w:r w:rsidRPr="002C1F33">
        <w:rPr>
          <w:b/>
          <w:i/>
          <w:lang w:val="en-US"/>
        </w:rPr>
        <w:t>Ushtrimit</w:t>
      </w:r>
      <w:proofErr w:type="spellEnd"/>
      <w:r w:rsidRPr="002C1F33">
        <w:rPr>
          <w:b/>
          <w:i/>
          <w:lang w:val="en-US"/>
        </w:rPr>
        <w:t xml:space="preserve"> </w:t>
      </w:r>
      <w:proofErr w:type="spellStart"/>
      <w:r w:rsidRPr="002C1F33">
        <w:rPr>
          <w:b/>
          <w:i/>
          <w:lang w:val="en-US"/>
        </w:rPr>
        <w:t>të</w:t>
      </w:r>
      <w:proofErr w:type="spellEnd"/>
      <w:r w:rsidRPr="002C1F33">
        <w:rPr>
          <w:b/>
          <w:i/>
          <w:lang w:val="en-US"/>
        </w:rPr>
        <w:t xml:space="preserve"> </w:t>
      </w:r>
      <w:proofErr w:type="spellStart"/>
      <w:r w:rsidRPr="002C1F33">
        <w:rPr>
          <w:b/>
          <w:i/>
          <w:lang w:val="en-US"/>
        </w:rPr>
        <w:t>ndikimit</w:t>
      </w:r>
      <w:proofErr w:type="spellEnd"/>
      <w:r w:rsidRPr="002C1F33">
        <w:rPr>
          <w:b/>
          <w:i/>
          <w:lang w:val="en-US"/>
        </w:rPr>
        <w:t xml:space="preserve"> </w:t>
      </w:r>
      <w:proofErr w:type="spellStart"/>
      <w:r w:rsidRPr="002C1F33">
        <w:rPr>
          <w:b/>
          <w:i/>
          <w:lang w:val="en-US"/>
        </w:rPr>
        <w:t>të</w:t>
      </w:r>
      <w:proofErr w:type="spellEnd"/>
      <w:r w:rsidRPr="002C1F33">
        <w:rPr>
          <w:b/>
          <w:i/>
          <w:lang w:val="en-US"/>
        </w:rPr>
        <w:t xml:space="preserve"> </w:t>
      </w:r>
      <w:proofErr w:type="spellStart"/>
      <w:r w:rsidRPr="002C1F33">
        <w:rPr>
          <w:b/>
          <w:i/>
          <w:lang w:val="en-US"/>
        </w:rPr>
        <w:t>paligjshëm</w:t>
      </w:r>
      <w:proofErr w:type="spellEnd"/>
      <w:r w:rsidRPr="002C1F33">
        <w:rPr>
          <w:b/>
          <w:i/>
          <w:lang w:val="en-US"/>
        </w:rPr>
        <w:t xml:space="preserve">" </w:t>
      </w:r>
      <w:proofErr w:type="spellStart"/>
      <w:r w:rsidRPr="002C1F33">
        <w:rPr>
          <w:b/>
          <w:i/>
          <w:lang w:val="en-US"/>
        </w:rPr>
        <w:t>dhe</w:t>
      </w:r>
      <w:proofErr w:type="spellEnd"/>
      <w:r w:rsidRPr="002C1F33">
        <w:rPr>
          <w:b/>
          <w:i/>
          <w:lang w:val="en-US"/>
        </w:rPr>
        <w:t xml:space="preserve"> "</w:t>
      </w:r>
      <w:proofErr w:type="spellStart"/>
      <w:r w:rsidRPr="002C1F33">
        <w:rPr>
          <w:b/>
          <w:i/>
          <w:lang w:val="en-US"/>
        </w:rPr>
        <w:t>Korrupsionit</w:t>
      </w:r>
      <w:proofErr w:type="spellEnd"/>
      <w:r w:rsidRPr="002C1F33">
        <w:rPr>
          <w:b/>
          <w:i/>
          <w:lang w:val="en-US"/>
        </w:rPr>
        <w:t xml:space="preserve"> </w:t>
      </w:r>
      <w:proofErr w:type="spellStart"/>
      <w:r w:rsidRPr="002C1F33">
        <w:rPr>
          <w:b/>
          <w:i/>
          <w:lang w:val="en-US"/>
        </w:rPr>
        <w:t>pasiv</w:t>
      </w:r>
      <w:proofErr w:type="spellEnd"/>
      <w:r w:rsidRPr="002C1F33">
        <w:rPr>
          <w:b/>
          <w:i/>
          <w:lang w:val="en-US"/>
        </w:rPr>
        <w:t xml:space="preserve">", </w:t>
      </w:r>
      <w:proofErr w:type="spellStart"/>
      <w:r w:rsidRPr="002C1F33">
        <w:rPr>
          <w:b/>
          <w:i/>
          <w:lang w:val="en-US"/>
        </w:rPr>
        <w:t>për</w:t>
      </w:r>
      <w:proofErr w:type="spellEnd"/>
      <w:r w:rsidRPr="002C1F33">
        <w:rPr>
          <w:b/>
          <w:i/>
          <w:lang w:val="en-US"/>
        </w:rPr>
        <w:t xml:space="preserve"> </w:t>
      </w:r>
      <w:proofErr w:type="spellStart"/>
      <w:r w:rsidRPr="002C1F33">
        <w:rPr>
          <w:b/>
          <w:i/>
          <w:lang w:val="en-US"/>
        </w:rPr>
        <w:t>një</w:t>
      </w:r>
      <w:proofErr w:type="spellEnd"/>
      <w:r w:rsidRPr="002C1F33">
        <w:rPr>
          <w:b/>
          <w:i/>
          <w:lang w:val="en-US"/>
        </w:rPr>
        <w:t xml:space="preserve"> </w:t>
      </w:r>
      <w:proofErr w:type="spellStart"/>
      <w:r w:rsidRPr="002C1F33">
        <w:rPr>
          <w:b/>
          <w:i/>
          <w:lang w:val="en-US"/>
        </w:rPr>
        <w:t>veprim</w:t>
      </w:r>
      <w:proofErr w:type="spellEnd"/>
      <w:r w:rsidRPr="002C1F33">
        <w:rPr>
          <w:b/>
          <w:i/>
          <w:lang w:val="en-US"/>
        </w:rPr>
        <w:t xml:space="preserve"> </w:t>
      </w:r>
      <w:proofErr w:type="spellStart"/>
      <w:r w:rsidRPr="002C1F33">
        <w:rPr>
          <w:b/>
          <w:i/>
          <w:lang w:val="en-US"/>
        </w:rPr>
        <w:t>të</w:t>
      </w:r>
      <w:proofErr w:type="spellEnd"/>
      <w:r w:rsidRPr="002C1F33">
        <w:rPr>
          <w:b/>
          <w:i/>
          <w:lang w:val="en-US"/>
        </w:rPr>
        <w:t xml:space="preserve"> </w:t>
      </w:r>
      <w:proofErr w:type="spellStart"/>
      <w:r w:rsidRPr="002C1F33">
        <w:rPr>
          <w:b/>
          <w:i/>
          <w:lang w:val="en-US"/>
        </w:rPr>
        <w:t>kryer</w:t>
      </w:r>
      <w:proofErr w:type="spellEnd"/>
      <w:r w:rsidRPr="002C1F33">
        <w:rPr>
          <w:b/>
          <w:i/>
          <w:lang w:val="en-US"/>
        </w:rPr>
        <w:t xml:space="preserve"> </w:t>
      </w:r>
      <w:proofErr w:type="spellStart"/>
      <w:r w:rsidRPr="002C1F33">
        <w:rPr>
          <w:b/>
          <w:i/>
          <w:lang w:val="en-US"/>
        </w:rPr>
        <w:t>në</w:t>
      </w:r>
      <w:proofErr w:type="spellEnd"/>
      <w:r w:rsidR="0047158F">
        <w:rPr>
          <w:b/>
          <w:i/>
          <w:lang w:val="en-US"/>
        </w:rPr>
        <w:t xml:space="preserve"> </w:t>
      </w:r>
      <w:proofErr w:type="spellStart"/>
      <w:r w:rsidR="0047158F">
        <w:rPr>
          <w:b/>
          <w:i/>
          <w:lang w:val="en-US"/>
        </w:rPr>
        <w:t>zyr</w:t>
      </w:r>
      <w:r w:rsidRPr="002C1F33">
        <w:rPr>
          <w:b/>
          <w:i/>
          <w:lang w:val="en-US"/>
        </w:rPr>
        <w:t>at</w:t>
      </w:r>
      <w:proofErr w:type="spellEnd"/>
      <w:r w:rsidRPr="002C1F33">
        <w:rPr>
          <w:b/>
          <w:i/>
          <w:lang w:val="en-US"/>
        </w:rPr>
        <w:t xml:space="preserve"> e </w:t>
      </w:r>
      <w:proofErr w:type="spellStart"/>
      <w:r w:rsidRPr="002C1F33">
        <w:rPr>
          <w:b/>
          <w:i/>
          <w:lang w:val="en-US"/>
        </w:rPr>
        <w:t>kadastrës</w:t>
      </w:r>
      <w:proofErr w:type="spellEnd"/>
      <w:r w:rsidRPr="002C1F33">
        <w:rPr>
          <w:b/>
          <w:i/>
          <w:lang w:val="en-US"/>
        </w:rPr>
        <w:t xml:space="preserve">. </w:t>
      </w:r>
    </w:p>
    <w:p w:rsidR="002C1F33" w:rsidRPr="002C1F33" w:rsidRDefault="002C1F33" w:rsidP="002C1F33">
      <w:pPr>
        <w:jc w:val="both"/>
        <w:rPr>
          <w:b/>
        </w:rPr>
      </w:pPr>
    </w:p>
    <w:p w:rsidR="002C1F33" w:rsidRDefault="002C1F33" w:rsidP="002C1F33">
      <w:pPr>
        <w:jc w:val="both"/>
        <w:rPr>
          <w:lang w:val="en-US"/>
        </w:rPr>
      </w:pPr>
      <w:proofErr w:type="spellStart"/>
      <w:r>
        <w:rPr>
          <w:lang w:val="en-US"/>
        </w:rPr>
        <w:t>Në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këtë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gjyq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simulues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kandidatët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për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magjistratë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trajtuan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çështje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ligjore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bëjnë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cilësimin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juridik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faktit</w:t>
      </w:r>
      <w:proofErr w:type="spellEnd"/>
      <w:r>
        <w:rPr>
          <w:lang w:val="en-US"/>
        </w:rPr>
        <w:t xml:space="preserve"> penal (</w:t>
      </w:r>
      <w:proofErr w:type="spellStart"/>
      <w:r>
        <w:rPr>
          <w:lang w:val="en-US"/>
        </w:rPr>
        <w:t>dallimi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mashtrimit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ushtrimit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ndikimit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paligjshëm</w:t>
      </w:r>
      <w:proofErr w:type="spellEnd"/>
      <w:r>
        <w:rPr>
          <w:lang w:val="en-US"/>
        </w:rPr>
        <w:t xml:space="preserve">), </w:t>
      </w:r>
      <w:proofErr w:type="spellStart"/>
      <w:r>
        <w:rPr>
          <w:lang w:val="en-US"/>
        </w:rPr>
        <w:t>papërdorshmëria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provave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kompetenca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gjykatës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seancës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paraprake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për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vendosur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pushimin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çështjes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përdorshmërinë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rezultateve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paraqitjes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për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njohje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Në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këtë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gjyq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simulues</w:t>
      </w:r>
      <w:proofErr w:type="spellEnd"/>
      <w:r>
        <w:rPr>
          <w:lang w:val="en-US"/>
        </w:rPr>
        <w:t xml:space="preserve">, u </w:t>
      </w:r>
      <w:proofErr w:type="spellStart"/>
      <w:r>
        <w:rPr>
          <w:lang w:val="en-US"/>
        </w:rPr>
        <w:t>evidentuan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praktikat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Gjykatës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Evropiane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për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Drejtat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Njeriut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GjEDNj</w:t>
      </w:r>
      <w:proofErr w:type="spellEnd"/>
      <w:r>
        <w:rPr>
          <w:lang w:val="en-US"/>
        </w:rPr>
        <w:t xml:space="preserve">), </w:t>
      </w:r>
      <w:proofErr w:type="spellStart"/>
      <w:r>
        <w:rPr>
          <w:lang w:val="en-US"/>
        </w:rPr>
        <w:t>dhe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Gjykatës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Lartë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GjL</w:t>
      </w:r>
      <w:proofErr w:type="spellEnd"/>
      <w:r>
        <w:rPr>
          <w:lang w:val="en-US"/>
        </w:rPr>
        <w:t xml:space="preserve">), </w:t>
      </w:r>
      <w:proofErr w:type="spellStart"/>
      <w:r>
        <w:rPr>
          <w:lang w:val="en-US"/>
        </w:rPr>
        <w:t>lidhur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aspektet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procedurale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trajtuara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garancitë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pandehurve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proces</w:t>
      </w:r>
      <w:proofErr w:type="spellEnd"/>
      <w:r>
        <w:rPr>
          <w:lang w:val="en-US"/>
        </w:rPr>
        <w:t>.</w:t>
      </w:r>
    </w:p>
    <w:p w:rsidR="00634AEF" w:rsidRDefault="00634AEF" w:rsidP="002C1F33">
      <w:pPr>
        <w:spacing w:after="160"/>
        <w:jc w:val="both"/>
        <w:rPr>
          <w:lang w:val="en-US"/>
        </w:rPr>
      </w:pPr>
    </w:p>
    <w:p w:rsidR="002C1F33" w:rsidRPr="008C0147" w:rsidRDefault="002C1F33" w:rsidP="002C1F33">
      <w:pPr>
        <w:spacing w:after="160"/>
        <w:jc w:val="both"/>
        <w:rPr>
          <w:rFonts w:eastAsiaTheme="minorHAnsi"/>
          <w:lang w:val="en-US" w:eastAsia="en-US"/>
        </w:rPr>
      </w:pPr>
      <w:bookmarkStart w:id="0" w:name="_GoBack"/>
      <w:bookmarkEnd w:id="0"/>
      <w:proofErr w:type="spellStart"/>
      <w:r w:rsidRPr="008C0147">
        <w:rPr>
          <w:rFonts w:eastAsiaTheme="minorHAnsi"/>
          <w:lang w:val="en-US" w:eastAsia="en-US"/>
        </w:rPr>
        <w:t>Gjyqi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imitues</w:t>
      </w:r>
      <w:proofErr w:type="spellEnd"/>
      <w:r w:rsidRPr="008C0147">
        <w:rPr>
          <w:rFonts w:eastAsiaTheme="minorHAnsi"/>
          <w:lang w:val="en-US" w:eastAsia="en-US"/>
        </w:rPr>
        <w:t xml:space="preserve">, </w:t>
      </w:r>
      <w:proofErr w:type="spellStart"/>
      <w:r w:rsidRPr="008C0147">
        <w:rPr>
          <w:rFonts w:eastAsiaTheme="minorHAnsi"/>
          <w:lang w:val="en-US" w:eastAsia="en-US"/>
        </w:rPr>
        <w:t>në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të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gjitha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fazat</w:t>
      </w:r>
      <w:proofErr w:type="spellEnd"/>
      <w:r w:rsidRPr="008C0147">
        <w:rPr>
          <w:rFonts w:eastAsiaTheme="minorHAnsi"/>
          <w:lang w:val="en-US" w:eastAsia="en-US"/>
        </w:rPr>
        <w:t xml:space="preserve"> e </w:t>
      </w:r>
      <w:proofErr w:type="spellStart"/>
      <w:r w:rsidRPr="008C0147">
        <w:rPr>
          <w:rFonts w:eastAsiaTheme="minorHAnsi"/>
          <w:lang w:val="en-US" w:eastAsia="en-US"/>
        </w:rPr>
        <w:t>tij</w:t>
      </w:r>
      <w:proofErr w:type="spellEnd"/>
      <w:r w:rsidRPr="008C0147">
        <w:rPr>
          <w:rFonts w:eastAsiaTheme="minorHAnsi"/>
          <w:lang w:val="en-US" w:eastAsia="en-US"/>
        </w:rPr>
        <w:t xml:space="preserve">, </w:t>
      </w:r>
      <w:proofErr w:type="spellStart"/>
      <w:r w:rsidRPr="008C0147">
        <w:rPr>
          <w:rFonts w:eastAsiaTheme="minorHAnsi"/>
          <w:lang w:val="en-US" w:eastAsia="en-US"/>
        </w:rPr>
        <w:t>zbatoi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rregullat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procedurale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të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sanksionuara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në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Kodin</w:t>
      </w:r>
      <w:proofErr w:type="spellEnd"/>
      <w:r w:rsidRPr="008C0147">
        <w:rPr>
          <w:rFonts w:eastAsiaTheme="minorHAnsi"/>
          <w:lang w:val="en-US" w:eastAsia="en-US"/>
        </w:rPr>
        <w:t xml:space="preserve"> e </w:t>
      </w:r>
      <w:proofErr w:type="spellStart"/>
      <w:r w:rsidRPr="008C0147">
        <w:rPr>
          <w:rFonts w:eastAsiaTheme="minorHAnsi"/>
          <w:lang w:val="en-US" w:eastAsia="en-US"/>
        </w:rPr>
        <w:t>Procedurës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Penale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si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dhe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respektoi</w:t>
      </w:r>
      <w:proofErr w:type="spellEnd"/>
      <w:r w:rsidRPr="008C0147">
        <w:rPr>
          <w:rFonts w:eastAsiaTheme="minorHAnsi"/>
          <w:lang w:val="en-US" w:eastAsia="en-US"/>
        </w:rPr>
        <w:t xml:space="preserve"> </w:t>
      </w:r>
      <w:proofErr w:type="spellStart"/>
      <w:r w:rsidRPr="008C0147">
        <w:rPr>
          <w:rFonts w:eastAsiaTheme="minorHAnsi"/>
          <w:lang w:val="en-US" w:eastAsia="en-US"/>
        </w:rPr>
        <w:t>solemnitetin</w:t>
      </w:r>
      <w:proofErr w:type="spellEnd"/>
      <w:r w:rsidRPr="008C0147">
        <w:rPr>
          <w:rFonts w:eastAsiaTheme="minorHAnsi"/>
          <w:lang w:val="en-US" w:eastAsia="en-US"/>
        </w:rPr>
        <w:t xml:space="preserve"> e </w:t>
      </w:r>
      <w:proofErr w:type="spellStart"/>
      <w:r w:rsidRPr="008C0147">
        <w:rPr>
          <w:rFonts w:eastAsiaTheme="minorHAnsi"/>
          <w:lang w:val="en-US" w:eastAsia="en-US"/>
        </w:rPr>
        <w:t>gjykimit</w:t>
      </w:r>
      <w:proofErr w:type="spellEnd"/>
      <w:r>
        <w:rPr>
          <w:rFonts w:eastAsiaTheme="minorHAnsi"/>
          <w:lang w:val="en-US" w:eastAsia="en-US"/>
        </w:rPr>
        <w:t>.</w:t>
      </w:r>
    </w:p>
    <w:p w:rsidR="002C1F33" w:rsidRDefault="00634AEF" w:rsidP="002C1F33">
      <w:pPr>
        <w:jc w:val="both"/>
      </w:pPr>
      <w:r w:rsidRPr="00634AEF">
        <w:rPr>
          <w:noProof/>
          <w:lang w:val="en-US" w:eastAsia="en-US"/>
        </w:rPr>
        <w:lastRenderedPageBreak/>
        <w:drawing>
          <wp:inline distT="0" distB="0" distL="0" distR="0">
            <wp:extent cx="4813300" cy="3609975"/>
            <wp:effectExtent l="0" t="0" r="6350" b="9525"/>
            <wp:docPr id="2" name="Picture 2" descr="C:\Users\User\Desktop\VITET AKADEMIKE DOKUMENTA\2023-2024\VITI II 23-24\Gjyq Imitues\Foto nga gjyqet Imituese\Gjyq Imitues Penal 11.12.2023\IMG_2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ITET AKADEMIKE DOKUMENTA\2023-2024\VITI II 23-24\Gjyq Imitues\Foto nga gjyqet Imituese\Gjyq Imitues Penal 11.12.2023\IMG_26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486" w:rsidRPr="00634AEF" w:rsidRDefault="00634AEF" w:rsidP="002C1F33">
      <w:pPr>
        <w:spacing w:after="160" w:line="259" w:lineRule="auto"/>
        <w:jc w:val="both"/>
        <w:rPr>
          <w:rFonts w:ascii="Georgia" w:hAnsi="Georgia"/>
          <w:i/>
          <w:sz w:val="20"/>
          <w:szCs w:val="16"/>
        </w:rPr>
      </w:pPr>
      <w:r>
        <w:rPr>
          <w:rFonts w:eastAsiaTheme="minorHAnsi"/>
          <w:noProof/>
          <w:sz w:val="22"/>
          <w:szCs w:val="22"/>
          <w:lang w:val="en-US" w:eastAsia="en-US"/>
        </w:rPr>
        <w:t xml:space="preserve">                                   </w:t>
      </w:r>
      <w:r w:rsidR="002C1F33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3A791A">
        <w:rPr>
          <w:rFonts w:ascii="Georgia" w:hAnsi="Georgia"/>
          <w:i/>
          <w:sz w:val="20"/>
          <w:szCs w:val="16"/>
        </w:rPr>
        <w:t>Foto</w:t>
      </w:r>
      <w:proofErr w:type="spellEnd"/>
      <w:r w:rsidR="003A791A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3A791A">
        <w:rPr>
          <w:rFonts w:ascii="Georgia" w:hAnsi="Georgia"/>
          <w:i/>
          <w:sz w:val="20"/>
          <w:szCs w:val="16"/>
        </w:rPr>
        <w:t>nga</w:t>
      </w:r>
      <w:proofErr w:type="spellEnd"/>
      <w:r w:rsidR="003A791A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3A791A">
        <w:rPr>
          <w:rFonts w:ascii="Georgia" w:hAnsi="Georgia"/>
          <w:i/>
          <w:sz w:val="20"/>
          <w:szCs w:val="16"/>
        </w:rPr>
        <w:t>zhvillimi</w:t>
      </w:r>
      <w:proofErr w:type="spellEnd"/>
      <w:r w:rsidR="003A791A">
        <w:rPr>
          <w:rFonts w:ascii="Georgia" w:hAnsi="Georgia"/>
          <w:i/>
          <w:sz w:val="20"/>
          <w:szCs w:val="16"/>
        </w:rPr>
        <w:t xml:space="preserve"> e </w:t>
      </w:r>
      <w:proofErr w:type="spellStart"/>
      <w:r w:rsidR="003A791A">
        <w:rPr>
          <w:rFonts w:ascii="Georgia" w:hAnsi="Georgia"/>
          <w:i/>
          <w:sz w:val="20"/>
          <w:szCs w:val="16"/>
        </w:rPr>
        <w:t>gjyqit</w:t>
      </w:r>
      <w:proofErr w:type="spellEnd"/>
      <w:r w:rsidR="003A791A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3A791A">
        <w:rPr>
          <w:rFonts w:ascii="Georgia" w:hAnsi="Georgia"/>
          <w:i/>
          <w:sz w:val="20"/>
          <w:szCs w:val="16"/>
        </w:rPr>
        <w:t>imitues</w:t>
      </w:r>
      <w:proofErr w:type="spellEnd"/>
      <w:r w:rsidR="003A791A">
        <w:rPr>
          <w:rFonts w:ascii="Georgia" w:hAnsi="Georgia"/>
          <w:i/>
          <w:sz w:val="20"/>
          <w:szCs w:val="16"/>
        </w:rPr>
        <w:t xml:space="preserve">, </w:t>
      </w:r>
      <w:proofErr w:type="spellStart"/>
      <w:r w:rsidR="003A791A">
        <w:rPr>
          <w:rFonts w:ascii="Georgia" w:hAnsi="Georgia"/>
          <w:i/>
          <w:sz w:val="20"/>
          <w:szCs w:val="16"/>
        </w:rPr>
        <w:t>viti</w:t>
      </w:r>
      <w:proofErr w:type="spellEnd"/>
      <w:r w:rsidR="003A791A">
        <w:rPr>
          <w:rFonts w:ascii="Georgia" w:hAnsi="Georgia"/>
          <w:i/>
          <w:sz w:val="20"/>
          <w:szCs w:val="16"/>
        </w:rPr>
        <w:t xml:space="preserve"> II-</w:t>
      </w:r>
      <w:proofErr w:type="spellStart"/>
      <w:r w:rsidR="003A791A">
        <w:rPr>
          <w:rFonts w:ascii="Georgia" w:hAnsi="Georgia"/>
          <w:i/>
          <w:sz w:val="20"/>
          <w:szCs w:val="16"/>
        </w:rPr>
        <w:t>të</w:t>
      </w:r>
      <w:proofErr w:type="spellEnd"/>
    </w:p>
    <w:p w:rsidR="00A21486" w:rsidRDefault="00A21486" w:rsidP="00A21486"/>
    <w:p w:rsidR="003A791A" w:rsidRDefault="003A791A" w:rsidP="00A21486"/>
    <w:p w:rsidR="00634AEF" w:rsidRDefault="00634AEF" w:rsidP="00A21486">
      <w:r w:rsidRPr="00634AEF">
        <w:rPr>
          <w:noProof/>
          <w:lang w:val="en-US" w:eastAsia="en-US"/>
        </w:rPr>
        <w:drawing>
          <wp:inline distT="0" distB="0" distL="0" distR="0">
            <wp:extent cx="4829175" cy="3621881"/>
            <wp:effectExtent l="0" t="0" r="0" b="0"/>
            <wp:docPr id="5" name="Picture 5" descr="C:\Users\User\Desktop\VITET AKADEMIKE DOKUMENTA\2023-2024\VITI II 23-24\Gjyq Imitues\Foto nga gjyqet Imituese\Gjyq Imitues Penal 11.12.2023\IMG_2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VITET AKADEMIKE DOKUMENTA\2023-2024\VITI II 23-24\Gjyq Imitues\Foto nga gjyqet Imituese\Gjyq Imitues Penal 11.12.2023\IMG_26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036" cy="362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486" w:rsidRPr="00F21957" w:rsidRDefault="00634AEF" w:rsidP="00E50186">
      <w:pPr>
        <w:spacing w:after="160" w:line="259" w:lineRule="auto"/>
        <w:jc w:val="both"/>
      </w:pPr>
      <w:r>
        <w:t xml:space="preserve">                                   </w:t>
      </w:r>
      <w:proofErr w:type="spellStart"/>
      <w:r w:rsidR="003A791A">
        <w:rPr>
          <w:rFonts w:ascii="Georgia" w:hAnsi="Georgia"/>
          <w:i/>
          <w:sz w:val="20"/>
          <w:szCs w:val="16"/>
        </w:rPr>
        <w:t>Foto</w:t>
      </w:r>
      <w:proofErr w:type="spellEnd"/>
      <w:r w:rsidR="003A791A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3A791A">
        <w:rPr>
          <w:rFonts w:ascii="Georgia" w:hAnsi="Georgia"/>
          <w:i/>
          <w:sz w:val="20"/>
          <w:szCs w:val="16"/>
        </w:rPr>
        <w:t>nga</w:t>
      </w:r>
      <w:proofErr w:type="spellEnd"/>
      <w:r w:rsidR="003A791A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3A791A">
        <w:rPr>
          <w:rFonts w:ascii="Georgia" w:hAnsi="Georgia"/>
          <w:i/>
          <w:sz w:val="20"/>
          <w:szCs w:val="16"/>
        </w:rPr>
        <w:t>zhvillimi</w:t>
      </w:r>
      <w:proofErr w:type="spellEnd"/>
      <w:r w:rsidR="003A791A">
        <w:rPr>
          <w:rFonts w:ascii="Georgia" w:hAnsi="Georgia"/>
          <w:i/>
          <w:sz w:val="20"/>
          <w:szCs w:val="16"/>
        </w:rPr>
        <w:t xml:space="preserve"> e </w:t>
      </w:r>
      <w:proofErr w:type="spellStart"/>
      <w:r w:rsidR="003A791A">
        <w:rPr>
          <w:rFonts w:ascii="Georgia" w:hAnsi="Georgia"/>
          <w:i/>
          <w:sz w:val="20"/>
          <w:szCs w:val="16"/>
        </w:rPr>
        <w:t>gjyqit</w:t>
      </w:r>
      <w:proofErr w:type="spellEnd"/>
      <w:r w:rsidR="003A791A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3A791A">
        <w:rPr>
          <w:rFonts w:ascii="Georgia" w:hAnsi="Georgia"/>
          <w:i/>
          <w:sz w:val="20"/>
          <w:szCs w:val="16"/>
        </w:rPr>
        <w:t>imitues</w:t>
      </w:r>
      <w:proofErr w:type="spellEnd"/>
      <w:r w:rsidR="003A791A">
        <w:rPr>
          <w:rFonts w:ascii="Georgia" w:hAnsi="Georgia"/>
          <w:i/>
          <w:sz w:val="20"/>
          <w:szCs w:val="16"/>
        </w:rPr>
        <w:t xml:space="preserve">, </w:t>
      </w:r>
      <w:proofErr w:type="spellStart"/>
      <w:r w:rsidR="003A791A">
        <w:rPr>
          <w:rFonts w:ascii="Georgia" w:hAnsi="Georgia"/>
          <w:i/>
          <w:sz w:val="20"/>
          <w:szCs w:val="16"/>
        </w:rPr>
        <w:t>viti</w:t>
      </w:r>
      <w:proofErr w:type="spellEnd"/>
      <w:r w:rsidR="003A791A">
        <w:rPr>
          <w:rFonts w:ascii="Georgia" w:hAnsi="Georgia"/>
          <w:i/>
          <w:sz w:val="20"/>
          <w:szCs w:val="16"/>
        </w:rPr>
        <w:t xml:space="preserve"> II-</w:t>
      </w:r>
      <w:proofErr w:type="spellStart"/>
      <w:r w:rsidR="003A791A">
        <w:rPr>
          <w:rFonts w:ascii="Georgia" w:hAnsi="Georgia"/>
          <w:i/>
          <w:sz w:val="20"/>
          <w:szCs w:val="16"/>
        </w:rPr>
        <w:t>të</w:t>
      </w:r>
      <w:proofErr w:type="spellEnd"/>
    </w:p>
    <w:p w:rsidR="001B0D11" w:rsidRDefault="001B0D11"/>
    <w:sectPr w:rsidR="001B0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86"/>
    <w:rsid w:val="001B0D11"/>
    <w:rsid w:val="002C1F33"/>
    <w:rsid w:val="003A791A"/>
    <w:rsid w:val="0047158F"/>
    <w:rsid w:val="00634AEF"/>
    <w:rsid w:val="008D70F0"/>
    <w:rsid w:val="00A21486"/>
    <w:rsid w:val="00E5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56262-2649-454A-86D0-C9D13615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2023-11-08T08:12:00Z</dcterms:created>
  <dcterms:modified xsi:type="dcterms:W3CDTF">2023-12-18T08:46:00Z</dcterms:modified>
</cp:coreProperties>
</file>