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2C3D59" w14:textId="7A451D0C" w:rsidR="009117DA" w:rsidRPr="00483057" w:rsidRDefault="004C1510" w:rsidP="009117DA">
      <w:pPr>
        <w:spacing w:line="276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483057">
        <w:rPr>
          <w:b/>
          <w:lang w:eastAsia="sq-AL"/>
        </w:rPr>
        <w:drawing>
          <wp:anchor distT="0" distB="0" distL="114300" distR="114300" simplePos="0" relativeHeight="251659264" behindDoc="0" locked="0" layoutInCell="1" allowOverlap="1" wp14:anchorId="413E03CB" wp14:editId="48784B39">
            <wp:simplePos x="0" y="0"/>
            <wp:positionH relativeFrom="margin">
              <wp:align>center</wp:align>
            </wp:positionH>
            <wp:positionV relativeFrom="paragraph">
              <wp:posOffset>399</wp:posOffset>
            </wp:positionV>
            <wp:extent cx="1016635" cy="1016635"/>
            <wp:effectExtent l="0" t="0" r="0" b="0"/>
            <wp:wrapThrough wrapText="bothSides">
              <wp:wrapPolygon edited="0">
                <wp:start x="0" y="0"/>
                <wp:lineTo x="0" y="21047"/>
                <wp:lineTo x="21047" y="21047"/>
                <wp:lineTo x="21047" y="0"/>
                <wp:lineTo x="0" y="0"/>
              </wp:wrapPolygon>
            </wp:wrapThrough>
            <wp:docPr id="35" name="Picture 35" descr="magjistratur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gjistratura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7DA" w:rsidRPr="00483057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9117DA" w:rsidRPr="00483057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9117DA" w:rsidRPr="00483057">
        <w:rPr>
          <w:rFonts w:ascii="Times New Roman" w:eastAsia="Arial" w:hAnsi="Times New Roman" w:cs="Times New Roman"/>
          <w:b/>
          <w:sz w:val="24"/>
          <w:szCs w:val="24"/>
        </w:rPr>
        <w:tab/>
      </w:r>
    </w:p>
    <w:p w14:paraId="0ABC5A31" w14:textId="76DCC165" w:rsidR="004C1510" w:rsidRPr="00483057" w:rsidRDefault="004C1510" w:rsidP="009117DA">
      <w:pPr>
        <w:spacing w:line="276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27498103" w14:textId="49EA98E8" w:rsidR="004C1510" w:rsidRPr="00483057" w:rsidRDefault="004C1510" w:rsidP="009117DA">
      <w:pPr>
        <w:spacing w:line="276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400126C7" w14:textId="070264B7" w:rsidR="00E71820" w:rsidRPr="00483057" w:rsidRDefault="009117DA" w:rsidP="009117DA">
      <w:pPr>
        <w:spacing w:line="276" w:lineRule="auto"/>
        <w:ind w:left="5760" w:firstLine="720"/>
        <w:rPr>
          <w:rFonts w:ascii="Times New Roman" w:eastAsia="Arial" w:hAnsi="Times New Roman" w:cs="Times New Roman"/>
          <w:b/>
          <w:sz w:val="24"/>
          <w:szCs w:val="24"/>
        </w:rPr>
      </w:pPr>
      <w:r w:rsidRPr="00483057">
        <w:rPr>
          <w:rFonts w:ascii="Times New Roman" w:eastAsia="Arial" w:hAnsi="Times New Roman" w:cs="Times New Roman"/>
          <w:b/>
          <w:sz w:val="24"/>
          <w:szCs w:val="24"/>
        </w:rPr>
        <w:t xml:space="preserve">         </w:t>
      </w:r>
      <w:r w:rsidR="00720117" w:rsidRPr="00483057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1820" w:rsidRPr="00483057">
        <w:rPr>
          <w:rFonts w:ascii="Times New Roman" w:eastAsia="Arial" w:hAnsi="Times New Roman" w:cs="Times New Roman"/>
          <w:b/>
          <w:sz w:val="24"/>
          <w:szCs w:val="24"/>
        </w:rPr>
        <w:t>Tiran</w:t>
      </w:r>
      <w:r w:rsidRPr="00483057">
        <w:rPr>
          <w:rFonts w:ascii="Times New Roman" w:eastAsia="Arial" w:hAnsi="Times New Roman" w:cs="Times New Roman"/>
          <w:b/>
          <w:sz w:val="24"/>
          <w:szCs w:val="24"/>
        </w:rPr>
        <w:t>ë</w:t>
      </w:r>
      <w:r w:rsidR="00E71820" w:rsidRPr="00483057">
        <w:rPr>
          <w:rFonts w:ascii="Times New Roman" w:eastAsia="Arial" w:hAnsi="Times New Roman" w:cs="Times New Roman"/>
          <w:b/>
          <w:sz w:val="24"/>
          <w:szCs w:val="24"/>
        </w:rPr>
        <w:t xml:space="preserve"> m</w:t>
      </w:r>
      <w:r w:rsidRPr="00483057">
        <w:rPr>
          <w:rFonts w:ascii="Times New Roman" w:eastAsia="Arial" w:hAnsi="Times New Roman" w:cs="Times New Roman"/>
          <w:b/>
          <w:sz w:val="24"/>
          <w:szCs w:val="24"/>
        </w:rPr>
        <w:t>ë</w:t>
      </w:r>
      <w:r w:rsidR="00500256" w:rsidRPr="00483057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E71820" w:rsidRPr="00483057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5255C5" w:rsidRPr="00483057">
        <w:rPr>
          <w:rFonts w:ascii="Times New Roman" w:eastAsia="Arial" w:hAnsi="Times New Roman" w:cs="Times New Roman"/>
          <w:b/>
          <w:sz w:val="24"/>
          <w:szCs w:val="24"/>
        </w:rPr>
        <w:t>07.03</w:t>
      </w:r>
      <w:r w:rsidR="00E71820" w:rsidRPr="00483057">
        <w:rPr>
          <w:rFonts w:ascii="Times New Roman" w:eastAsia="Arial" w:hAnsi="Times New Roman" w:cs="Times New Roman"/>
          <w:b/>
          <w:sz w:val="24"/>
          <w:szCs w:val="24"/>
        </w:rPr>
        <w:t>.202</w:t>
      </w:r>
      <w:r w:rsidR="00845F7F" w:rsidRPr="00483057">
        <w:rPr>
          <w:rFonts w:ascii="Times New Roman" w:eastAsia="Arial" w:hAnsi="Times New Roman" w:cs="Times New Roman"/>
          <w:b/>
          <w:sz w:val="24"/>
          <w:szCs w:val="24"/>
        </w:rPr>
        <w:t>5</w:t>
      </w:r>
    </w:p>
    <w:p w14:paraId="61B4E310" w14:textId="77777777" w:rsidR="004C1510" w:rsidRPr="00483057" w:rsidRDefault="00720117" w:rsidP="009117DA">
      <w:pPr>
        <w:spacing w:line="276" w:lineRule="auto"/>
        <w:ind w:left="2880" w:firstLine="720"/>
        <w:rPr>
          <w:rFonts w:ascii="Times New Roman" w:eastAsia="Arial" w:hAnsi="Times New Roman" w:cs="Times New Roman"/>
          <w:b/>
          <w:sz w:val="24"/>
          <w:szCs w:val="24"/>
        </w:rPr>
      </w:pPr>
      <w:r w:rsidRPr="00483057">
        <w:rPr>
          <w:rFonts w:ascii="Times New Roman" w:eastAsia="Arial" w:hAnsi="Times New Roman" w:cs="Times New Roman"/>
          <w:b/>
          <w:sz w:val="24"/>
          <w:szCs w:val="24"/>
        </w:rPr>
        <w:t xml:space="preserve">      </w:t>
      </w:r>
      <w:r w:rsidR="009117DA" w:rsidRPr="00483057">
        <w:rPr>
          <w:rFonts w:ascii="Times New Roman" w:eastAsia="Arial" w:hAnsi="Times New Roman" w:cs="Times New Roman"/>
          <w:b/>
          <w:sz w:val="24"/>
          <w:szCs w:val="24"/>
        </w:rPr>
        <w:t xml:space="preserve">  </w:t>
      </w:r>
    </w:p>
    <w:p w14:paraId="2729B7A0" w14:textId="01DD2FC1" w:rsidR="00752FDD" w:rsidRPr="00483057" w:rsidRDefault="004C1510" w:rsidP="009117DA">
      <w:pPr>
        <w:spacing w:line="276" w:lineRule="auto"/>
        <w:ind w:left="2880" w:firstLine="720"/>
        <w:rPr>
          <w:rFonts w:ascii="Times New Roman" w:eastAsia="Arial" w:hAnsi="Times New Roman" w:cs="Times New Roman"/>
          <w:b/>
          <w:sz w:val="24"/>
          <w:szCs w:val="24"/>
        </w:rPr>
      </w:pPr>
      <w:r w:rsidRPr="00483057">
        <w:rPr>
          <w:rFonts w:ascii="Times New Roman" w:eastAsia="Arial" w:hAnsi="Times New Roman" w:cs="Times New Roman"/>
          <w:b/>
          <w:sz w:val="24"/>
          <w:szCs w:val="24"/>
        </w:rPr>
        <w:t xml:space="preserve">          </w:t>
      </w:r>
      <w:r w:rsidR="00E71820" w:rsidRPr="00483057">
        <w:rPr>
          <w:rFonts w:ascii="Times New Roman" w:eastAsia="Arial" w:hAnsi="Times New Roman" w:cs="Times New Roman"/>
          <w:b/>
          <w:sz w:val="24"/>
          <w:szCs w:val="24"/>
        </w:rPr>
        <w:t>M</w:t>
      </w:r>
      <w:r w:rsidR="00720117" w:rsidRPr="00483057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1820" w:rsidRPr="00483057">
        <w:rPr>
          <w:rFonts w:ascii="Times New Roman" w:eastAsia="Arial" w:hAnsi="Times New Roman" w:cs="Times New Roman"/>
          <w:b/>
          <w:sz w:val="24"/>
          <w:szCs w:val="24"/>
        </w:rPr>
        <w:t>E</w:t>
      </w:r>
      <w:r w:rsidR="00720117" w:rsidRPr="00483057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1820" w:rsidRPr="00483057">
        <w:rPr>
          <w:rFonts w:ascii="Times New Roman" w:eastAsia="Arial" w:hAnsi="Times New Roman" w:cs="Times New Roman"/>
          <w:b/>
          <w:sz w:val="24"/>
          <w:szCs w:val="24"/>
        </w:rPr>
        <w:t>M</w:t>
      </w:r>
      <w:r w:rsidR="00720117" w:rsidRPr="00483057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1820" w:rsidRPr="00483057">
        <w:rPr>
          <w:rFonts w:ascii="Times New Roman" w:eastAsia="Arial" w:hAnsi="Times New Roman" w:cs="Times New Roman"/>
          <w:b/>
          <w:sz w:val="24"/>
          <w:szCs w:val="24"/>
        </w:rPr>
        <w:t>O</w:t>
      </w:r>
    </w:p>
    <w:p w14:paraId="3FB38D3C" w14:textId="5B7E1340" w:rsidR="00E71820" w:rsidRPr="00483057" w:rsidRDefault="00E71820" w:rsidP="00720117">
      <w:pPr>
        <w:spacing w:line="276" w:lineRule="auto"/>
        <w:ind w:left="1440" w:hanging="144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483057">
        <w:rPr>
          <w:rFonts w:ascii="Times New Roman" w:eastAsia="Arial" w:hAnsi="Times New Roman" w:cs="Times New Roman"/>
          <w:b/>
          <w:sz w:val="24"/>
          <w:szCs w:val="24"/>
        </w:rPr>
        <w:t>L</w:t>
      </w:r>
      <w:r w:rsidR="009117DA" w:rsidRPr="00483057">
        <w:rPr>
          <w:rFonts w:ascii="Times New Roman" w:eastAsia="Arial" w:hAnsi="Times New Roman" w:cs="Times New Roman"/>
          <w:b/>
          <w:sz w:val="24"/>
          <w:szCs w:val="24"/>
        </w:rPr>
        <w:t>ë</w:t>
      </w:r>
      <w:r w:rsidRPr="00483057">
        <w:rPr>
          <w:rFonts w:ascii="Times New Roman" w:eastAsia="Arial" w:hAnsi="Times New Roman" w:cs="Times New Roman"/>
          <w:b/>
          <w:sz w:val="24"/>
          <w:szCs w:val="24"/>
        </w:rPr>
        <w:t xml:space="preserve">nda: </w:t>
      </w:r>
      <w:r w:rsidRPr="00483057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483057">
        <w:rPr>
          <w:rFonts w:ascii="Times New Roman" w:eastAsia="Arial" w:hAnsi="Times New Roman" w:cs="Times New Roman"/>
          <w:sz w:val="24"/>
          <w:szCs w:val="24"/>
        </w:rPr>
        <w:t>P</w:t>
      </w:r>
      <w:r w:rsidR="009117DA" w:rsidRPr="00483057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483057">
        <w:rPr>
          <w:rFonts w:ascii="Times New Roman" w:eastAsia="Arial" w:hAnsi="Times New Roman" w:cs="Times New Roman"/>
          <w:sz w:val="24"/>
          <w:szCs w:val="24"/>
        </w:rPr>
        <w:t>rmbledhje mbi faktet, ç</w:t>
      </w:r>
      <w:r w:rsidR="009117DA" w:rsidRPr="00483057">
        <w:rPr>
          <w:rFonts w:ascii="Times New Roman" w:eastAsia="Arial" w:hAnsi="Times New Roman" w:cs="Times New Roman"/>
          <w:sz w:val="24"/>
          <w:szCs w:val="24"/>
        </w:rPr>
        <w:t>ë</w:t>
      </w:r>
      <w:r w:rsidRPr="00483057">
        <w:rPr>
          <w:rFonts w:ascii="Times New Roman" w:eastAsia="Arial" w:hAnsi="Times New Roman" w:cs="Times New Roman"/>
          <w:sz w:val="24"/>
          <w:szCs w:val="24"/>
        </w:rPr>
        <w:t>shtjet e natyr</w:t>
      </w:r>
      <w:r w:rsidR="009117DA" w:rsidRPr="00483057">
        <w:rPr>
          <w:rFonts w:ascii="Times New Roman" w:eastAsia="Arial" w:hAnsi="Times New Roman" w:cs="Times New Roman"/>
          <w:sz w:val="24"/>
          <w:szCs w:val="24"/>
        </w:rPr>
        <w:t>ë</w:t>
      </w:r>
      <w:r w:rsidRPr="00483057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="00483057" w:rsidRPr="00483057">
        <w:rPr>
          <w:rFonts w:ascii="Times New Roman" w:eastAsia="Arial" w:hAnsi="Times New Roman" w:cs="Times New Roman"/>
          <w:sz w:val="24"/>
          <w:szCs w:val="24"/>
        </w:rPr>
        <w:t>procedurale</w:t>
      </w:r>
      <w:r w:rsidRPr="00483057">
        <w:rPr>
          <w:rFonts w:ascii="Times New Roman" w:eastAsia="Arial" w:hAnsi="Times New Roman" w:cs="Times New Roman"/>
          <w:sz w:val="24"/>
          <w:szCs w:val="24"/>
        </w:rPr>
        <w:t xml:space="preserve"> dhe materiale t</w:t>
      </w:r>
      <w:r w:rsidR="009117DA" w:rsidRPr="00483057">
        <w:rPr>
          <w:rFonts w:ascii="Times New Roman" w:eastAsia="Arial" w:hAnsi="Times New Roman" w:cs="Times New Roman"/>
          <w:sz w:val="24"/>
          <w:szCs w:val="24"/>
        </w:rPr>
        <w:t>ë</w:t>
      </w:r>
      <w:r w:rsidRPr="00483057">
        <w:rPr>
          <w:rFonts w:ascii="Times New Roman" w:eastAsia="Arial" w:hAnsi="Times New Roman" w:cs="Times New Roman"/>
          <w:sz w:val="24"/>
          <w:szCs w:val="24"/>
        </w:rPr>
        <w:t xml:space="preserve"> shtruara p</w:t>
      </w:r>
      <w:r w:rsidR="009117DA" w:rsidRPr="00483057">
        <w:rPr>
          <w:rFonts w:ascii="Times New Roman" w:eastAsia="Arial" w:hAnsi="Times New Roman" w:cs="Times New Roman"/>
          <w:sz w:val="24"/>
          <w:szCs w:val="24"/>
        </w:rPr>
        <w:t>ë</w:t>
      </w:r>
      <w:r w:rsidRPr="00483057">
        <w:rPr>
          <w:rFonts w:ascii="Times New Roman" w:eastAsia="Arial" w:hAnsi="Times New Roman" w:cs="Times New Roman"/>
          <w:sz w:val="24"/>
          <w:szCs w:val="24"/>
        </w:rPr>
        <w:t>r diskutim dhe ecurin</w:t>
      </w:r>
      <w:r w:rsidR="009117DA" w:rsidRPr="00483057">
        <w:rPr>
          <w:rFonts w:ascii="Times New Roman" w:eastAsia="Arial" w:hAnsi="Times New Roman" w:cs="Times New Roman"/>
          <w:sz w:val="24"/>
          <w:szCs w:val="24"/>
        </w:rPr>
        <w:t>ë</w:t>
      </w:r>
      <w:r w:rsidRPr="0048305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83057" w:rsidRPr="00483057">
        <w:rPr>
          <w:rFonts w:ascii="Times New Roman" w:eastAsia="Arial" w:hAnsi="Times New Roman" w:cs="Times New Roman"/>
          <w:sz w:val="24"/>
          <w:szCs w:val="24"/>
        </w:rPr>
        <w:t>procedurale</w:t>
      </w:r>
      <w:r w:rsidRPr="00483057">
        <w:rPr>
          <w:rFonts w:ascii="Times New Roman" w:eastAsia="Arial" w:hAnsi="Times New Roman" w:cs="Times New Roman"/>
          <w:sz w:val="24"/>
          <w:szCs w:val="24"/>
        </w:rPr>
        <w:t xml:space="preserve"> t</w:t>
      </w:r>
      <w:r w:rsidR="009117DA" w:rsidRPr="00483057">
        <w:rPr>
          <w:rFonts w:ascii="Times New Roman" w:eastAsia="Arial" w:hAnsi="Times New Roman" w:cs="Times New Roman"/>
          <w:sz w:val="24"/>
          <w:szCs w:val="24"/>
        </w:rPr>
        <w:t>ë</w:t>
      </w:r>
      <w:r w:rsidRPr="00483057">
        <w:rPr>
          <w:rFonts w:ascii="Times New Roman" w:eastAsia="Arial" w:hAnsi="Times New Roman" w:cs="Times New Roman"/>
          <w:sz w:val="24"/>
          <w:szCs w:val="24"/>
        </w:rPr>
        <w:t xml:space="preserve"> procesit t</w:t>
      </w:r>
      <w:r w:rsidR="009117DA" w:rsidRPr="00483057">
        <w:rPr>
          <w:rFonts w:ascii="Times New Roman" w:eastAsia="Arial" w:hAnsi="Times New Roman" w:cs="Times New Roman"/>
          <w:sz w:val="24"/>
          <w:szCs w:val="24"/>
        </w:rPr>
        <w:t>ë</w:t>
      </w:r>
      <w:r w:rsidRPr="00483057">
        <w:rPr>
          <w:rFonts w:ascii="Times New Roman" w:eastAsia="Arial" w:hAnsi="Times New Roman" w:cs="Times New Roman"/>
          <w:sz w:val="24"/>
          <w:szCs w:val="24"/>
        </w:rPr>
        <w:t xml:space="preserve"> gjyqit imitues </w:t>
      </w:r>
      <w:r w:rsidR="00845F7F" w:rsidRPr="00483057">
        <w:rPr>
          <w:rFonts w:ascii="Times New Roman" w:eastAsia="Arial" w:hAnsi="Times New Roman" w:cs="Times New Roman"/>
          <w:sz w:val="24"/>
          <w:szCs w:val="24"/>
        </w:rPr>
        <w:t>civi</w:t>
      </w:r>
      <w:r w:rsidR="00C0496E" w:rsidRPr="00483057">
        <w:rPr>
          <w:rFonts w:ascii="Times New Roman" w:eastAsia="Arial" w:hAnsi="Times New Roman" w:cs="Times New Roman"/>
          <w:sz w:val="24"/>
          <w:szCs w:val="24"/>
        </w:rPr>
        <w:t>l</w:t>
      </w:r>
      <w:r w:rsidRPr="00483057">
        <w:rPr>
          <w:rFonts w:ascii="Times New Roman" w:eastAsia="Arial" w:hAnsi="Times New Roman" w:cs="Times New Roman"/>
          <w:sz w:val="24"/>
          <w:szCs w:val="24"/>
        </w:rPr>
        <w:t>, t</w:t>
      </w:r>
      <w:r w:rsidR="009117DA" w:rsidRPr="00483057">
        <w:rPr>
          <w:rFonts w:ascii="Times New Roman" w:eastAsia="Arial" w:hAnsi="Times New Roman" w:cs="Times New Roman"/>
          <w:sz w:val="24"/>
          <w:szCs w:val="24"/>
        </w:rPr>
        <w:t>ë</w:t>
      </w:r>
      <w:r w:rsidRPr="00483057">
        <w:rPr>
          <w:rFonts w:ascii="Times New Roman" w:eastAsia="Arial" w:hAnsi="Times New Roman" w:cs="Times New Roman"/>
          <w:sz w:val="24"/>
          <w:szCs w:val="24"/>
        </w:rPr>
        <w:t xml:space="preserve"> zhvilluar m</w:t>
      </w:r>
      <w:r w:rsidR="009117DA" w:rsidRPr="00483057">
        <w:rPr>
          <w:rFonts w:ascii="Times New Roman" w:eastAsia="Arial" w:hAnsi="Times New Roman" w:cs="Times New Roman"/>
          <w:sz w:val="24"/>
          <w:szCs w:val="24"/>
        </w:rPr>
        <w:t>ë</w:t>
      </w:r>
      <w:r w:rsidRPr="00483057">
        <w:rPr>
          <w:rFonts w:ascii="Times New Roman" w:eastAsia="Arial" w:hAnsi="Times New Roman" w:cs="Times New Roman"/>
          <w:sz w:val="24"/>
          <w:szCs w:val="24"/>
        </w:rPr>
        <w:t xml:space="preserve"> dat</w:t>
      </w:r>
      <w:r w:rsidR="009117DA" w:rsidRPr="00483057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48305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557E6" w:rsidRPr="00483057">
        <w:rPr>
          <w:rFonts w:ascii="Times New Roman" w:eastAsia="Arial" w:hAnsi="Times New Roman" w:cs="Times New Roman"/>
          <w:sz w:val="24"/>
          <w:szCs w:val="24"/>
        </w:rPr>
        <w:t>06.03.202</w:t>
      </w:r>
      <w:r w:rsidR="00845F7F" w:rsidRPr="00483057">
        <w:rPr>
          <w:rFonts w:ascii="Times New Roman" w:eastAsia="Arial" w:hAnsi="Times New Roman" w:cs="Times New Roman"/>
          <w:sz w:val="24"/>
          <w:szCs w:val="24"/>
        </w:rPr>
        <w:t>5</w:t>
      </w:r>
      <w:r w:rsidRPr="00483057">
        <w:rPr>
          <w:rFonts w:ascii="Times New Roman" w:eastAsia="Arial" w:hAnsi="Times New Roman" w:cs="Times New Roman"/>
          <w:sz w:val="24"/>
          <w:szCs w:val="24"/>
        </w:rPr>
        <w:t xml:space="preserve"> nga Grupi </w:t>
      </w:r>
      <w:proofErr w:type="spellStart"/>
      <w:r w:rsidR="00C0496E" w:rsidRPr="00483057">
        <w:rPr>
          <w:rFonts w:ascii="Times New Roman" w:eastAsia="Arial" w:hAnsi="Times New Roman" w:cs="Times New Roman"/>
          <w:sz w:val="24"/>
          <w:szCs w:val="24"/>
        </w:rPr>
        <w:t>V</w:t>
      </w:r>
      <w:r w:rsidR="00640C65" w:rsidRPr="00483057">
        <w:rPr>
          <w:rFonts w:ascii="Times New Roman" w:eastAsia="Arial" w:hAnsi="Times New Roman" w:cs="Times New Roman"/>
          <w:sz w:val="24"/>
          <w:szCs w:val="24"/>
        </w:rPr>
        <w:t>I</w:t>
      </w:r>
      <w:proofErr w:type="spellEnd"/>
      <w:r w:rsidRPr="00483057">
        <w:rPr>
          <w:rFonts w:ascii="Times New Roman" w:eastAsia="Arial" w:hAnsi="Times New Roman" w:cs="Times New Roman"/>
          <w:sz w:val="24"/>
          <w:szCs w:val="24"/>
        </w:rPr>
        <w:t>, n</w:t>
      </w:r>
      <w:r w:rsidR="009117DA" w:rsidRPr="00483057">
        <w:rPr>
          <w:rFonts w:ascii="Times New Roman" w:eastAsia="Arial" w:hAnsi="Times New Roman" w:cs="Times New Roman"/>
          <w:sz w:val="24"/>
          <w:szCs w:val="24"/>
        </w:rPr>
        <w:t>ë</w:t>
      </w:r>
      <w:r w:rsidRPr="00483057">
        <w:rPr>
          <w:rFonts w:ascii="Times New Roman" w:eastAsia="Arial" w:hAnsi="Times New Roman" w:cs="Times New Roman"/>
          <w:sz w:val="24"/>
          <w:szCs w:val="24"/>
        </w:rPr>
        <w:t>n udh</w:t>
      </w:r>
      <w:r w:rsidR="009117DA" w:rsidRPr="00483057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483057">
        <w:rPr>
          <w:rFonts w:ascii="Times New Roman" w:eastAsia="Arial" w:hAnsi="Times New Roman" w:cs="Times New Roman"/>
          <w:sz w:val="24"/>
          <w:szCs w:val="24"/>
        </w:rPr>
        <w:t>heqjen e mentorit</w:t>
      </w:r>
      <w:r w:rsidR="00640C65" w:rsidRPr="00483057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483057">
        <w:rPr>
          <w:rFonts w:ascii="Times New Roman" w:eastAsia="Arial" w:hAnsi="Times New Roman" w:cs="Times New Roman"/>
          <w:sz w:val="24"/>
          <w:szCs w:val="24"/>
        </w:rPr>
        <w:t>z</w:t>
      </w:r>
      <w:r w:rsidR="00640C65" w:rsidRPr="00483057">
        <w:rPr>
          <w:rFonts w:ascii="Times New Roman" w:eastAsia="Arial" w:hAnsi="Times New Roman" w:cs="Times New Roman"/>
          <w:sz w:val="24"/>
          <w:szCs w:val="24"/>
        </w:rPr>
        <w:t>.Sokol</w:t>
      </w:r>
      <w:proofErr w:type="spellEnd"/>
      <w:r w:rsidR="00640C65" w:rsidRPr="00483057">
        <w:rPr>
          <w:rFonts w:ascii="Times New Roman" w:eastAsia="Arial" w:hAnsi="Times New Roman" w:cs="Times New Roman"/>
          <w:sz w:val="24"/>
          <w:szCs w:val="24"/>
        </w:rPr>
        <w:t xml:space="preserve"> Pina.</w:t>
      </w:r>
    </w:p>
    <w:p w14:paraId="31F47402" w14:textId="3C161B7D" w:rsidR="00720117" w:rsidRPr="00483057" w:rsidRDefault="00720117" w:rsidP="00720117">
      <w:pPr>
        <w:spacing w:after="0" w:line="240" w:lineRule="auto"/>
        <w:ind w:left="1440" w:hanging="14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483057">
        <w:rPr>
          <w:rFonts w:ascii="Times New Roman" w:eastAsia="Arial" w:hAnsi="Times New Roman" w:cs="Times New Roman"/>
          <w:b/>
          <w:sz w:val="24"/>
          <w:szCs w:val="24"/>
        </w:rPr>
        <w:t>*</w:t>
      </w:r>
      <w:r w:rsidR="00483057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64CB669C" w14:textId="1F97508B" w:rsidR="00720117" w:rsidRPr="00483057" w:rsidRDefault="00720117" w:rsidP="004C1510">
      <w:pPr>
        <w:spacing w:after="0" w:line="240" w:lineRule="auto"/>
        <w:ind w:left="1440" w:hanging="14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483057">
        <w:rPr>
          <w:rFonts w:ascii="Times New Roman" w:eastAsia="Arial" w:hAnsi="Times New Roman" w:cs="Times New Roman"/>
          <w:b/>
          <w:sz w:val="24"/>
          <w:szCs w:val="24"/>
        </w:rPr>
        <w:t>*         *</w:t>
      </w:r>
    </w:p>
    <w:p w14:paraId="0AF9B19A" w14:textId="77777777" w:rsidR="004C1510" w:rsidRPr="00483057" w:rsidRDefault="004C1510" w:rsidP="004C1510">
      <w:pPr>
        <w:spacing w:after="0" w:line="240" w:lineRule="auto"/>
        <w:ind w:left="1440" w:hanging="14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06915DE8" w14:textId="15F1B692" w:rsidR="00720117" w:rsidRPr="00483057" w:rsidRDefault="00720117" w:rsidP="00244B64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83057">
        <w:rPr>
          <w:rFonts w:ascii="Times New Roman" w:eastAsia="Arial" w:hAnsi="Times New Roman" w:cs="Times New Roman"/>
          <w:sz w:val="24"/>
          <w:szCs w:val="24"/>
        </w:rPr>
        <w:t>Nisur nga l</w:t>
      </w:r>
      <w:r w:rsidR="009117DA" w:rsidRPr="00483057">
        <w:rPr>
          <w:rFonts w:ascii="Times New Roman" w:eastAsia="Arial" w:hAnsi="Times New Roman" w:cs="Times New Roman"/>
          <w:sz w:val="24"/>
          <w:szCs w:val="24"/>
        </w:rPr>
        <w:t>ë</w:t>
      </w:r>
      <w:r w:rsidRPr="00483057">
        <w:rPr>
          <w:rFonts w:ascii="Times New Roman" w:eastAsia="Arial" w:hAnsi="Times New Roman" w:cs="Times New Roman"/>
          <w:sz w:val="24"/>
          <w:szCs w:val="24"/>
        </w:rPr>
        <w:t>nda e p</w:t>
      </w:r>
      <w:r w:rsidR="009117DA" w:rsidRPr="00483057">
        <w:rPr>
          <w:rFonts w:ascii="Times New Roman" w:eastAsia="Arial" w:hAnsi="Times New Roman" w:cs="Times New Roman"/>
          <w:sz w:val="24"/>
          <w:szCs w:val="24"/>
        </w:rPr>
        <w:t>ë</w:t>
      </w:r>
      <w:r w:rsidRPr="00483057">
        <w:rPr>
          <w:rFonts w:ascii="Times New Roman" w:eastAsia="Arial" w:hAnsi="Times New Roman" w:cs="Times New Roman"/>
          <w:sz w:val="24"/>
          <w:szCs w:val="24"/>
        </w:rPr>
        <w:t>rcaktuar n</w:t>
      </w:r>
      <w:r w:rsidR="009117DA" w:rsidRPr="00483057">
        <w:rPr>
          <w:rFonts w:ascii="Times New Roman" w:eastAsia="Arial" w:hAnsi="Times New Roman" w:cs="Times New Roman"/>
          <w:sz w:val="24"/>
          <w:szCs w:val="24"/>
        </w:rPr>
        <w:t>ë</w:t>
      </w:r>
      <w:r w:rsidRPr="00483057">
        <w:rPr>
          <w:rFonts w:ascii="Times New Roman" w:eastAsia="Arial" w:hAnsi="Times New Roman" w:cs="Times New Roman"/>
          <w:sz w:val="24"/>
          <w:szCs w:val="24"/>
        </w:rPr>
        <w:t xml:space="preserve"> pjes</w:t>
      </w:r>
      <w:r w:rsidR="009117DA" w:rsidRPr="00483057">
        <w:rPr>
          <w:rFonts w:ascii="Times New Roman" w:eastAsia="Arial" w:hAnsi="Times New Roman" w:cs="Times New Roman"/>
          <w:sz w:val="24"/>
          <w:szCs w:val="24"/>
        </w:rPr>
        <w:t>ë</w:t>
      </w:r>
      <w:r w:rsidRPr="00483057">
        <w:rPr>
          <w:rFonts w:ascii="Times New Roman" w:eastAsia="Arial" w:hAnsi="Times New Roman" w:cs="Times New Roman"/>
          <w:sz w:val="24"/>
          <w:szCs w:val="24"/>
        </w:rPr>
        <w:t>n hyr</w:t>
      </w:r>
      <w:r w:rsidR="009117DA" w:rsidRPr="00483057">
        <w:rPr>
          <w:rFonts w:ascii="Times New Roman" w:eastAsia="Arial" w:hAnsi="Times New Roman" w:cs="Times New Roman"/>
          <w:sz w:val="24"/>
          <w:szCs w:val="24"/>
        </w:rPr>
        <w:t>ë</w:t>
      </w:r>
      <w:r w:rsidRPr="00483057">
        <w:rPr>
          <w:rFonts w:ascii="Times New Roman" w:eastAsia="Arial" w:hAnsi="Times New Roman" w:cs="Times New Roman"/>
          <w:sz w:val="24"/>
          <w:szCs w:val="24"/>
        </w:rPr>
        <w:t>se t</w:t>
      </w:r>
      <w:r w:rsidR="009117DA" w:rsidRPr="00483057">
        <w:rPr>
          <w:rFonts w:ascii="Times New Roman" w:eastAsia="Arial" w:hAnsi="Times New Roman" w:cs="Times New Roman"/>
          <w:sz w:val="24"/>
          <w:szCs w:val="24"/>
        </w:rPr>
        <w:t>ë</w:t>
      </w:r>
      <w:r w:rsidRPr="00483057">
        <w:rPr>
          <w:rFonts w:ascii="Times New Roman" w:eastAsia="Arial" w:hAnsi="Times New Roman" w:cs="Times New Roman"/>
          <w:sz w:val="24"/>
          <w:szCs w:val="24"/>
        </w:rPr>
        <w:t xml:space="preserve"> k</w:t>
      </w:r>
      <w:r w:rsidR="009117DA" w:rsidRPr="00483057">
        <w:rPr>
          <w:rFonts w:ascii="Times New Roman" w:eastAsia="Arial" w:hAnsi="Times New Roman" w:cs="Times New Roman"/>
          <w:sz w:val="24"/>
          <w:szCs w:val="24"/>
        </w:rPr>
        <w:t>ë</w:t>
      </w:r>
      <w:r w:rsidRPr="00483057">
        <w:rPr>
          <w:rFonts w:ascii="Times New Roman" w:eastAsia="Arial" w:hAnsi="Times New Roman" w:cs="Times New Roman"/>
          <w:sz w:val="24"/>
          <w:szCs w:val="24"/>
        </w:rPr>
        <w:t xml:space="preserve">saj </w:t>
      </w:r>
      <w:proofErr w:type="spellStart"/>
      <w:r w:rsidRPr="00483057">
        <w:rPr>
          <w:rFonts w:ascii="Times New Roman" w:eastAsia="Arial" w:hAnsi="Times New Roman" w:cs="Times New Roman"/>
          <w:sz w:val="24"/>
          <w:szCs w:val="24"/>
        </w:rPr>
        <w:t>memo</w:t>
      </w:r>
      <w:proofErr w:type="spellEnd"/>
      <w:r w:rsidRPr="00483057">
        <w:rPr>
          <w:rFonts w:ascii="Times New Roman" w:eastAsia="Arial" w:hAnsi="Times New Roman" w:cs="Times New Roman"/>
          <w:sz w:val="24"/>
          <w:szCs w:val="24"/>
        </w:rPr>
        <w:t>, sqarojm</w:t>
      </w:r>
      <w:r w:rsidR="009117DA" w:rsidRPr="00483057">
        <w:rPr>
          <w:rFonts w:ascii="Times New Roman" w:eastAsia="Arial" w:hAnsi="Times New Roman" w:cs="Times New Roman"/>
          <w:sz w:val="24"/>
          <w:szCs w:val="24"/>
        </w:rPr>
        <w:t>ë</w:t>
      </w:r>
      <w:r w:rsidRPr="00483057">
        <w:rPr>
          <w:rFonts w:ascii="Times New Roman" w:eastAsia="Arial" w:hAnsi="Times New Roman" w:cs="Times New Roman"/>
          <w:sz w:val="24"/>
          <w:szCs w:val="24"/>
        </w:rPr>
        <w:t xml:space="preserve"> se, </w:t>
      </w:r>
      <w:proofErr w:type="spellStart"/>
      <w:r w:rsidRPr="00483057">
        <w:rPr>
          <w:rFonts w:ascii="Times New Roman" w:eastAsia="Arial" w:hAnsi="Times New Roman" w:cs="Times New Roman"/>
          <w:sz w:val="24"/>
          <w:szCs w:val="24"/>
        </w:rPr>
        <w:t>memo</w:t>
      </w:r>
      <w:proofErr w:type="spellEnd"/>
      <w:r w:rsidRPr="00483057">
        <w:rPr>
          <w:rFonts w:ascii="Times New Roman" w:eastAsia="Arial" w:hAnsi="Times New Roman" w:cs="Times New Roman"/>
          <w:sz w:val="24"/>
          <w:szCs w:val="24"/>
        </w:rPr>
        <w:t xml:space="preserve"> trajton ecurin</w:t>
      </w:r>
      <w:r w:rsidR="009117DA" w:rsidRPr="00483057">
        <w:rPr>
          <w:rFonts w:ascii="Times New Roman" w:eastAsia="Arial" w:hAnsi="Times New Roman" w:cs="Times New Roman"/>
          <w:sz w:val="24"/>
          <w:szCs w:val="24"/>
        </w:rPr>
        <w:t>ë</w:t>
      </w:r>
      <w:r w:rsidRPr="00483057">
        <w:rPr>
          <w:rFonts w:ascii="Times New Roman" w:eastAsia="Arial" w:hAnsi="Times New Roman" w:cs="Times New Roman"/>
          <w:sz w:val="24"/>
          <w:szCs w:val="24"/>
        </w:rPr>
        <w:t xml:space="preserve"> e gjyqit imitues </w:t>
      </w:r>
      <w:r w:rsidR="00845F7F" w:rsidRPr="00483057">
        <w:rPr>
          <w:rFonts w:ascii="Times New Roman" w:eastAsia="Arial" w:hAnsi="Times New Roman" w:cs="Times New Roman"/>
          <w:sz w:val="24"/>
          <w:szCs w:val="24"/>
        </w:rPr>
        <w:t>civi</w:t>
      </w:r>
      <w:r w:rsidR="00C0496E" w:rsidRPr="00483057">
        <w:rPr>
          <w:rFonts w:ascii="Times New Roman" w:eastAsia="Arial" w:hAnsi="Times New Roman" w:cs="Times New Roman"/>
          <w:sz w:val="24"/>
          <w:szCs w:val="24"/>
        </w:rPr>
        <w:t>l</w:t>
      </w:r>
      <w:r w:rsidRPr="00483057">
        <w:rPr>
          <w:rFonts w:ascii="Times New Roman" w:eastAsia="Arial" w:hAnsi="Times New Roman" w:cs="Times New Roman"/>
          <w:sz w:val="24"/>
          <w:szCs w:val="24"/>
        </w:rPr>
        <w:t>, t</w:t>
      </w:r>
      <w:r w:rsidR="009117DA" w:rsidRPr="00483057">
        <w:rPr>
          <w:rFonts w:ascii="Times New Roman" w:eastAsia="Arial" w:hAnsi="Times New Roman" w:cs="Times New Roman"/>
          <w:sz w:val="24"/>
          <w:szCs w:val="24"/>
        </w:rPr>
        <w:t>ë</w:t>
      </w:r>
      <w:r w:rsidRPr="00483057">
        <w:rPr>
          <w:rFonts w:ascii="Times New Roman" w:eastAsia="Arial" w:hAnsi="Times New Roman" w:cs="Times New Roman"/>
          <w:sz w:val="24"/>
          <w:szCs w:val="24"/>
        </w:rPr>
        <w:t xml:space="preserve"> zhvilluar nga kandidat</w:t>
      </w:r>
      <w:r w:rsidR="009117DA" w:rsidRPr="00483057">
        <w:rPr>
          <w:rFonts w:ascii="Times New Roman" w:eastAsia="Arial" w:hAnsi="Times New Roman" w:cs="Times New Roman"/>
          <w:sz w:val="24"/>
          <w:szCs w:val="24"/>
        </w:rPr>
        <w:t>ë</w:t>
      </w:r>
      <w:r w:rsidRPr="00483057">
        <w:rPr>
          <w:rFonts w:ascii="Times New Roman" w:eastAsia="Arial" w:hAnsi="Times New Roman" w:cs="Times New Roman"/>
          <w:sz w:val="24"/>
          <w:szCs w:val="24"/>
        </w:rPr>
        <w:t>t p</w:t>
      </w:r>
      <w:r w:rsidR="009117DA" w:rsidRPr="00483057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483057">
        <w:rPr>
          <w:rFonts w:ascii="Times New Roman" w:eastAsia="Arial" w:hAnsi="Times New Roman" w:cs="Times New Roman"/>
          <w:sz w:val="24"/>
          <w:szCs w:val="24"/>
        </w:rPr>
        <w:t>r gjyqtar</w:t>
      </w:r>
      <w:r w:rsidR="00037529" w:rsidRPr="00483057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483057">
        <w:rPr>
          <w:rFonts w:ascii="Times New Roman" w:eastAsia="Arial" w:hAnsi="Times New Roman" w:cs="Times New Roman"/>
          <w:sz w:val="24"/>
          <w:szCs w:val="24"/>
        </w:rPr>
        <w:t xml:space="preserve"> dhe p</w:t>
      </w:r>
      <w:r w:rsidRPr="00483057">
        <w:rPr>
          <w:rFonts w:ascii="Times New Roman" w:eastAsia="Arial" w:hAnsi="Times New Roman" w:cs="Times New Roman"/>
          <w:sz w:val="24"/>
          <w:szCs w:val="24"/>
        </w:rPr>
        <w:t>rokuror</w:t>
      </w:r>
      <w:r w:rsidR="00037529" w:rsidRPr="00483057">
        <w:rPr>
          <w:rFonts w:ascii="Times New Roman" w:eastAsia="Arial" w:hAnsi="Times New Roman" w:cs="Times New Roman"/>
          <w:sz w:val="24"/>
          <w:szCs w:val="24"/>
        </w:rPr>
        <w:t>ë</w:t>
      </w:r>
      <w:r w:rsidRPr="00483057">
        <w:rPr>
          <w:rFonts w:ascii="Times New Roman" w:eastAsia="Arial" w:hAnsi="Times New Roman" w:cs="Times New Roman"/>
          <w:sz w:val="24"/>
          <w:szCs w:val="24"/>
        </w:rPr>
        <w:t xml:space="preserve"> t</w:t>
      </w:r>
      <w:r w:rsidR="009117DA" w:rsidRPr="00483057">
        <w:rPr>
          <w:rFonts w:ascii="Times New Roman" w:eastAsia="Arial" w:hAnsi="Times New Roman" w:cs="Times New Roman"/>
          <w:sz w:val="24"/>
          <w:szCs w:val="24"/>
        </w:rPr>
        <w:t>ë</w:t>
      </w:r>
      <w:r w:rsidRPr="00483057">
        <w:rPr>
          <w:rFonts w:ascii="Times New Roman" w:eastAsia="Arial" w:hAnsi="Times New Roman" w:cs="Times New Roman"/>
          <w:sz w:val="24"/>
          <w:szCs w:val="24"/>
        </w:rPr>
        <w:t xml:space="preserve"> Grupit </w:t>
      </w:r>
      <w:proofErr w:type="spellStart"/>
      <w:r w:rsidR="00C0496E" w:rsidRPr="00483057">
        <w:rPr>
          <w:rFonts w:ascii="Times New Roman" w:eastAsia="Arial" w:hAnsi="Times New Roman" w:cs="Times New Roman"/>
          <w:sz w:val="24"/>
          <w:szCs w:val="24"/>
        </w:rPr>
        <w:t>V</w:t>
      </w:r>
      <w:r w:rsidR="00A7732E" w:rsidRPr="00483057">
        <w:rPr>
          <w:rFonts w:ascii="Times New Roman" w:eastAsia="Arial" w:hAnsi="Times New Roman" w:cs="Times New Roman"/>
          <w:sz w:val="24"/>
          <w:szCs w:val="24"/>
        </w:rPr>
        <w:t>I</w:t>
      </w:r>
      <w:proofErr w:type="spellEnd"/>
      <w:r w:rsidRPr="00483057">
        <w:rPr>
          <w:rFonts w:ascii="Times New Roman" w:eastAsia="Arial" w:hAnsi="Times New Roman" w:cs="Times New Roman"/>
          <w:sz w:val="24"/>
          <w:szCs w:val="24"/>
        </w:rPr>
        <w:t>, t</w:t>
      </w:r>
      <w:r w:rsidR="009117DA" w:rsidRPr="00483057">
        <w:rPr>
          <w:rFonts w:ascii="Times New Roman" w:eastAsia="Arial" w:hAnsi="Times New Roman" w:cs="Times New Roman"/>
          <w:sz w:val="24"/>
          <w:szCs w:val="24"/>
        </w:rPr>
        <w:t>ë</w:t>
      </w:r>
      <w:r w:rsidRPr="00483057">
        <w:rPr>
          <w:rFonts w:ascii="Times New Roman" w:eastAsia="Arial" w:hAnsi="Times New Roman" w:cs="Times New Roman"/>
          <w:sz w:val="24"/>
          <w:szCs w:val="24"/>
        </w:rPr>
        <w:t xml:space="preserve"> vitit </w:t>
      </w:r>
      <w:r w:rsidR="00845F7F" w:rsidRPr="00483057">
        <w:rPr>
          <w:rFonts w:ascii="Times New Roman" w:eastAsia="Arial" w:hAnsi="Times New Roman" w:cs="Times New Roman"/>
          <w:sz w:val="24"/>
          <w:szCs w:val="24"/>
        </w:rPr>
        <w:t>t</w:t>
      </w:r>
      <w:r w:rsidR="00037529" w:rsidRPr="00483057">
        <w:rPr>
          <w:rFonts w:ascii="Times New Roman" w:eastAsia="Arial" w:hAnsi="Times New Roman" w:cs="Times New Roman"/>
          <w:sz w:val="24"/>
          <w:szCs w:val="24"/>
        </w:rPr>
        <w:t>ë</w:t>
      </w:r>
      <w:r w:rsidR="00845F7F" w:rsidRPr="00483057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83057">
        <w:rPr>
          <w:rFonts w:ascii="Times New Roman" w:eastAsia="Arial" w:hAnsi="Times New Roman" w:cs="Times New Roman"/>
          <w:sz w:val="24"/>
          <w:szCs w:val="24"/>
        </w:rPr>
        <w:t>II</w:t>
      </w:r>
      <w:proofErr w:type="spellEnd"/>
      <w:r w:rsidRPr="00483057">
        <w:rPr>
          <w:rFonts w:ascii="Times New Roman" w:eastAsia="Arial" w:hAnsi="Times New Roman" w:cs="Times New Roman"/>
          <w:sz w:val="24"/>
          <w:szCs w:val="24"/>
        </w:rPr>
        <w:t>, duke ndjekur kronologjin</w:t>
      </w:r>
      <w:r w:rsidR="009117DA" w:rsidRPr="00483057">
        <w:rPr>
          <w:rFonts w:ascii="Times New Roman" w:eastAsia="Arial" w:hAnsi="Times New Roman" w:cs="Times New Roman"/>
          <w:sz w:val="24"/>
          <w:szCs w:val="24"/>
        </w:rPr>
        <w:t>ë</w:t>
      </w:r>
      <w:r w:rsidRPr="00483057">
        <w:rPr>
          <w:rFonts w:ascii="Times New Roman" w:eastAsia="Arial" w:hAnsi="Times New Roman" w:cs="Times New Roman"/>
          <w:sz w:val="24"/>
          <w:szCs w:val="24"/>
        </w:rPr>
        <w:t xml:space="preserve"> si m</w:t>
      </w:r>
      <w:r w:rsidR="009117DA" w:rsidRPr="00483057">
        <w:rPr>
          <w:rFonts w:ascii="Times New Roman" w:eastAsia="Arial" w:hAnsi="Times New Roman" w:cs="Times New Roman"/>
          <w:sz w:val="24"/>
          <w:szCs w:val="24"/>
        </w:rPr>
        <w:t>ë</w:t>
      </w:r>
      <w:r w:rsidRPr="00483057">
        <w:rPr>
          <w:rFonts w:ascii="Times New Roman" w:eastAsia="Arial" w:hAnsi="Times New Roman" w:cs="Times New Roman"/>
          <w:sz w:val="24"/>
          <w:szCs w:val="24"/>
        </w:rPr>
        <w:t xml:space="preserve"> posht</w:t>
      </w:r>
      <w:r w:rsidR="00037529" w:rsidRPr="00483057">
        <w:rPr>
          <w:rFonts w:ascii="Times New Roman" w:eastAsia="Arial" w:hAnsi="Times New Roman" w:cs="Times New Roman"/>
          <w:sz w:val="24"/>
          <w:szCs w:val="24"/>
        </w:rPr>
        <w:t>ë</w:t>
      </w:r>
      <w:r w:rsidRPr="00483057">
        <w:rPr>
          <w:rFonts w:ascii="Times New Roman" w:eastAsia="Arial" w:hAnsi="Times New Roman" w:cs="Times New Roman"/>
          <w:sz w:val="24"/>
          <w:szCs w:val="24"/>
        </w:rPr>
        <w:t xml:space="preserve">: </w:t>
      </w:r>
    </w:p>
    <w:p w14:paraId="1B0E6B33" w14:textId="7DD2DC55" w:rsidR="00720117" w:rsidRPr="00483057" w:rsidRDefault="0063432E" w:rsidP="0063432E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057">
        <w:rPr>
          <w:rFonts w:ascii="Times New Roman" w:hAnsi="Times New Roman" w:cs="Times New Roman"/>
          <w:sz w:val="24"/>
          <w:szCs w:val="24"/>
        </w:rPr>
        <w:t>Fabula;</w:t>
      </w:r>
      <w:r w:rsidR="00720117" w:rsidRPr="004830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2A562" w14:textId="62CCA4CE" w:rsidR="00720117" w:rsidRPr="00483057" w:rsidRDefault="00720117" w:rsidP="0072011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057">
        <w:rPr>
          <w:rFonts w:ascii="Times New Roman" w:hAnsi="Times New Roman" w:cs="Times New Roman"/>
          <w:sz w:val="24"/>
          <w:szCs w:val="24"/>
        </w:rPr>
        <w:t xml:space="preserve">Fazat </w:t>
      </w:r>
      <w:r w:rsidR="00483057" w:rsidRPr="00483057">
        <w:rPr>
          <w:rFonts w:ascii="Times New Roman" w:hAnsi="Times New Roman" w:cs="Times New Roman"/>
          <w:sz w:val="24"/>
          <w:szCs w:val="24"/>
        </w:rPr>
        <w:t>procedurale</w:t>
      </w:r>
      <w:r w:rsidRPr="00483057">
        <w:rPr>
          <w:rFonts w:ascii="Times New Roman" w:hAnsi="Times New Roman" w:cs="Times New Roman"/>
          <w:sz w:val="24"/>
          <w:szCs w:val="24"/>
        </w:rPr>
        <w:t xml:space="preserve"> n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Pr="00483057">
        <w:rPr>
          <w:rFonts w:ascii="Times New Roman" w:hAnsi="Times New Roman" w:cs="Times New Roman"/>
          <w:sz w:val="24"/>
          <w:szCs w:val="24"/>
        </w:rPr>
        <w:t xml:space="preserve"> t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Pr="00483057">
        <w:rPr>
          <w:rFonts w:ascii="Times New Roman" w:hAnsi="Times New Roman" w:cs="Times New Roman"/>
          <w:sz w:val="24"/>
          <w:szCs w:val="24"/>
        </w:rPr>
        <w:t xml:space="preserve"> cilat u zhvillua procesi gjyq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Pr="00483057">
        <w:rPr>
          <w:rFonts w:ascii="Times New Roman" w:hAnsi="Times New Roman" w:cs="Times New Roman"/>
          <w:sz w:val="24"/>
          <w:szCs w:val="24"/>
        </w:rPr>
        <w:t xml:space="preserve">sor; </w:t>
      </w:r>
    </w:p>
    <w:p w14:paraId="1841A68C" w14:textId="7BC8B2A1" w:rsidR="00720117" w:rsidRPr="00483057" w:rsidRDefault="00C0496E" w:rsidP="0072011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057">
        <w:rPr>
          <w:rFonts w:ascii="Times New Roman" w:hAnsi="Times New Roman" w:cs="Times New Roman"/>
          <w:sz w:val="24"/>
          <w:szCs w:val="24"/>
        </w:rPr>
        <w:t>Ç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="00720117" w:rsidRPr="00483057">
        <w:rPr>
          <w:rFonts w:ascii="Times New Roman" w:hAnsi="Times New Roman" w:cs="Times New Roman"/>
          <w:sz w:val="24"/>
          <w:szCs w:val="24"/>
        </w:rPr>
        <w:t xml:space="preserve">shtjet ligjore, </w:t>
      </w:r>
      <w:r w:rsidR="00483057" w:rsidRPr="00483057">
        <w:rPr>
          <w:rFonts w:ascii="Times New Roman" w:hAnsi="Times New Roman" w:cs="Times New Roman"/>
          <w:sz w:val="24"/>
          <w:szCs w:val="24"/>
        </w:rPr>
        <w:t>procedurale</w:t>
      </w:r>
      <w:r w:rsidR="00720117" w:rsidRPr="00483057">
        <w:rPr>
          <w:rFonts w:ascii="Times New Roman" w:hAnsi="Times New Roman" w:cs="Times New Roman"/>
          <w:sz w:val="24"/>
          <w:szCs w:val="24"/>
        </w:rPr>
        <w:t xml:space="preserve"> dhe materiale t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="00720117" w:rsidRPr="00483057">
        <w:rPr>
          <w:rFonts w:ascii="Times New Roman" w:hAnsi="Times New Roman" w:cs="Times New Roman"/>
          <w:sz w:val="24"/>
          <w:szCs w:val="24"/>
        </w:rPr>
        <w:t xml:space="preserve"> trajtuara gjat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="00720117" w:rsidRPr="00483057">
        <w:rPr>
          <w:rFonts w:ascii="Times New Roman" w:hAnsi="Times New Roman" w:cs="Times New Roman"/>
          <w:sz w:val="24"/>
          <w:szCs w:val="24"/>
        </w:rPr>
        <w:t xml:space="preserve"> procesit, me q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="00720117" w:rsidRPr="00483057">
        <w:rPr>
          <w:rFonts w:ascii="Times New Roman" w:hAnsi="Times New Roman" w:cs="Times New Roman"/>
          <w:sz w:val="24"/>
          <w:szCs w:val="24"/>
        </w:rPr>
        <w:t>llim zgjidhjen n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="00720117" w:rsidRPr="00483057">
        <w:rPr>
          <w:rFonts w:ascii="Times New Roman" w:hAnsi="Times New Roman" w:cs="Times New Roman"/>
          <w:sz w:val="24"/>
          <w:szCs w:val="24"/>
        </w:rPr>
        <w:t xml:space="preserve"> themel t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="00720117" w:rsidRPr="00483057">
        <w:rPr>
          <w:rFonts w:ascii="Times New Roman" w:hAnsi="Times New Roman" w:cs="Times New Roman"/>
          <w:sz w:val="24"/>
          <w:szCs w:val="24"/>
        </w:rPr>
        <w:t xml:space="preserve"> mosmarr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="00720117" w:rsidRPr="00483057">
        <w:rPr>
          <w:rFonts w:ascii="Times New Roman" w:hAnsi="Times New Roman" w:cs="Times New Roman"/>
          <w:sz w:val="24"/>
          <w:szCs w:val="24"/>
        </w:rPr>
        <w:t xml:space="preserve">veshjes; </w:t>
      </w:r>
    </w:p>
    <w:p w14:paraId="23FC888B" w14:textId="77777777" w:rsidR="00720117" w:rsidRPr="00483057" w:rsidRDefault="00720117" w:rsidP="00720117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DC911" w14:textId="3D53B924" w:rsidR="00720117" w:rsidRPr="00483057" w:rsidRDefault="00720117" w:rsidP="00720117">
      <w:pPr>
        <w:pStyle w:val="ListParagraph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057">
        <w:rPr>
          <w:rFonts w:ascii="Times New Roman" w:hAnsi="Times New Roman" w:cs="Times New Roman"/>
          <w:sz w:val="24"/>
          <w:szCs w:val="24"/>
        </w:rPr>
        <w:t>***</w:t>
      </w:r>
    </w:p>
    <w:p w14:paraId="1918729C" w14:textId="4F31C23D" w:rsidR="00720117" w:rsidRPr="00483057" w:rsidRDefault="00720117" w:rsidP="00244B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057">
        <w:rPr>
          <w:rFonts w:ascii="Times New Roman" w:hAnsi="Times New Roman" w:cs="Times New Roman"/>
          <w:b/>
          <w:sz w:val="24"/>
          <w:szCs w:val="24"/>
        </w:rPr>
        <w:t>N</w:t>
      </w:r>
      <w:r w:rsidR="009117DA" w:rsidRPr="00483057">
        <w:rPr>
          <w:rFonts w:ascii="Times New Roman" w:hAnsi="Times New Roman" w:cs="Times New Roman"/>
          <w:b/>
          <w:sz w:val="24"/>
          <w:szCs w:val="24"/>
        </w:rPr>
        <w:t>ë</w:t>
      </w:r>
      <w:r w:rsidRPr="00483057">
        <w:rPr>
          <w:rFonts w:ascii="Times New Roman" w:hAnsi="Times New Roman" w:cs="Times New Roman"/>
          <w:b/>
          <w:sz w:val="24"/>
          <w:szCs w:val="24"/>
        </w:rPr>
        <w:t xml:space="preserve"> lidhje me </w:t>
      </w:r>
      <w:r w:rsidR="00483057" w:rsidRPr="00483057">
        <w:rPr>
          <w:rFonts w:ascii="Times New Roman" w:hAnsi="Times New Roman" w:cs="Times New Roman"/>
          <w:b/>
          <w:sz w:val="24"/>
          <w:szCs w:val="24"/>
        </w:rPr>
        <w:t>çështjen</w:t>
      </w:r>
      <w:r w:rsidRPr="00483057">
        <w:rPr>
          <w:rFonts w:ascii="Times New Roman" w:hAnsi="Times New Roman" w:cs="Times New Roman"/>
          <w:b/>
          <w:sz w:val="24"/>
          <w:szCs w:val="24"/>
        </w:rPr>
        <w:t xml:space="preserve"> e par</w:t>
      </w:r>
      <w:r w:rsidR="009117DA" w:rsidRPr="00483057">
        <w:rPr>
          <w:rFonts w:ascii="Times New Roman" w:hAnsi="Times New Roman" w:cs="Times New Roman"/>
          <w:b/>
          <w:sz w:val="24"/>
          <w:szCs w:val="24"/>
        </w:rPr>
        <w:t>ë</w:t>
      </w:r>
      <w:r w:rsidRPr="0048305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315C960" w14:textId="39BC3CB5" w:rsidR="00A7732E" w:rsidRPr="00483057" w:rsidRDefault="00CF69F2" w:rsidP="00A7732E">
      <w:pPr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057">
        <w:rPr>
          <w:rFonts w:ascii="Times New Roman" w:eastAsia="Times New Roman" w:hAnsi="Times New Roman" w:cs="Times New Roman"/>
          <w:sz w:val="24"/>
          <w:szCs w:val="24"/>
        </w:rPr>
        <w:t xml:space="preserve">Në mbështetje të ligjit nr. 7501 datë 19.7.1991, familja e paditësit Bashkim </w:t>
      </w:r>
      <w:proofErr w:type="spellStart"/>
      <w:r w:rsidRPr="00483057">
        <w:rPr>
          <w:rFonts w:ascii="Times New Roman" w:eastAsia="Times New Roman" w:hAnsi="Times New Roman" w:cs="Times New Roman"/>
          <w:sz w:val="24"/>
          <w:szCs w:val="24"/>
        </w:rPr>
        <w:t>Stafa</w:t>
      </w:r>
      <w:proofErr w:type="spellEnd"/>
      <w:r w:rsidRPr="00483057">
        <w:rPr>
          <w:rFonts w:ascii="Times New Roman" w:eastAsia="Times New Roman" w:hAnsi="Times New Roman" w:cs="Times New Roman"/>
          <w:sz w:val="24"/>
          <w:szCs w:val="24"/>
        </w:rPr>
        <w:t xml:space="preserve"> ka përfituar   tokë bujqësore “arë”, sipërfaqe 4500 m2 ,në ngastrën 23/5, sipas kufizimeve: V- 23/4; L- Rrugë 8m; J- 23/6; P- Rrugë 8m nga Komisioni i Ndarjes së Tokës, Paskuqan, Tiranë, konkretisht nëpërmjet </w:t>
      </w:r>
      <w:proofErr w:type="spellStart"/>
      <w:r w:rsidRPr="00483057">
        <w:rPr>
          <w:rFonts w:ascii="Times New Roman" w:eastAsia="Times New Roman" w:hAnsi="Times New Roman" w:cs="Times New Roman"/>
          <w:sz w:val="24"/>
          <w:szCs w:val="24"/>
        </w:rPr>
        <w:t>AMTP</w:t>
      </w:r>
      <w:proofErr w:type="spellEnd"/>
      <w:r w:rsidRPr="00483057">
        <w:rPr>
          <w:rFonts w:ascii="Times New Roman" w:eastAsia="Times New Roman" w:hAnsi="Times New Roman" w:cs="Times New Roman"/>
          <w:sz w:val="24"/>
          <w:szCs w:val="24"/>
        </w:rPr>
        <w:t xml:space="preserve"> nr. 564, datë 20.08.1998, pasi  paditësi ishte punonjës i ish-</w:t>
      </w:r>
      <w:r w:rsidR="00483057" w:rsidRPr="00483057">
        <w:rPr>
          <w:rFonts w:ascii="Times New Roman" w:eastAsia="Times New Roman" w:hAnsi="Times New Roman" w:cs="Times New Roman"/>
          <w:sz w:val="24"/>
          <w:szCs w:val="24"/>
        </w:rPr>
        <w:t>kooperativës</w:t>
      </w:r>
      <w:r w:rsidRPr="00483057">
        <w:rPr>
          <w:rFonts w:ascii="Times New Roman" w:eastAsia="Times New Roman" w:hAnsi="Times New Roman" w:cs="Times New Roman"/>
          <w:sz w:val="24"/>
          <w:szCs w:val="24"/>
        </w:rPr>
        <w:t xml:space="preserve"> bujqësore në zonën e Paskuqanit. Më datë 22.01.2000 paditësi B</w:t>
      </w:r>
      <w:r w:rsidRPr="00483057">
        <w:rPr>
          <w:rFonts w:ascii="Times New Roman" w:eastAsia="Times New Roman" w:hAnsi="Times New Roman" w:cs="Times New Roman"/>
          <w:b/>
          <w:sz w:val="24"/>
          <w:szCs w:val="24"/>
        </w:rPr>
        <w:t xml:space="preserve">ashkim </w:t>
      </w:r>
      <w:proofErr w:type="spellStart"/>
      <w:r w:rsidRPr="00483057">
        <w:rPr>
          <w:rFonts w:ascii="Times New Roman" w:eastAsia="Times New Roman" w:hAnsi="Times New Roman" w:cs="Times New Roman"/>
          <w:b/>
          <w:sz w:val="24"/>
          <w:szCs w:val="24"/>
        </w:rPr>
        <w:t>Stafa</w:t>
      </w:r>
      <w:proofErr w:type="spellEnd"/>
      <w:r w:rsidRPr="00483057">
        <w:rPr>
          <w:rFonts w:ascii="Times New Roman" w:eastAsia="Times New Roman" w:hAnsi="Times New Roman" w:cs="Times New Roman"/>
          <w:b/>
          <w:sz w:val="24"/>
          <w:szCs w:val="24"/>
        </w:rPr>
        <w:t xml:space="preserve"> në cilësinë e kryefamiljarit përfitues ka regjistruar n</w:t>
      </w:r>
      <w:r w:rsidRPr="00483057"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proofErr w:type="spellStart"/>
      <w:r w:rsidRPr="00483057">
        <w:rPr>
          <w:rFonts w:ascii="Times New Roman" w:eastAsia="Times New Roman" w:hAnsi="Times New Roman" w:cs="Times New Roman"/>
          <w:sz w:val="24"/>
          <w:szCs w:val="24"/>
        </w:rPr>
        <w:t>ZVRPP</w:t>
      </w:r>
      <w:proofErr w:type="spellEnd"/>
      <w:r w:rsidRPr="00483057">
        <w:rPr>
          <w:rFonts w:ascii="Times New Roman" w:eastAsia="Times New Roman" w:hAnsi="Times New Roman" w:cs="Times New Roman"/>
          <w:sz w:val="24"/>
          <w:szCs w:val="24"/>
        </w:rPr>
        <w:t xml:space="preserve"> pasurinë e mësipërme me numër pasurie 295/59, </w:t>
      </w:r>
      <w:proofErr w:type="spellStart"/>
      <w:r w:rsidRPr="00483057">
        <w:rPr>
          <w:rFonts w:ascii="Times New Roman" w:eastAsia="Times New Roman" w:hAnsi="Times New Roman" w:cs="Times New Roman"/>
          <w:sz w:val="24"/>
          <w:szCs w:val="24"/>
        </w:rPr>
        <w:t>ZK</w:t>
      </w:r>
      <w:proofErr w:type="spellEnd"/>
      <w:r w:rsidRPr="00483057">
        <w:rPr>
          <w:rFonts w:ascii="Times New Roman" w:eastAsia="Times New Roman" w:hAnsi="Times New Roman" w:cs="Times New Roman"/>
          <w:sz w:val="24"/>
          <w:szCs w:val="24"/>
        </w:rPr>
        <w:t xml:space="preserve"> 3774, me sipërfaqe 4500 m2. </w:t>
      </w:r>
    </w:p>
    <w:p w14:paraId="22F8AFF3" w14:textId="76718403" w:rsidR="00CF69F2" w:rsidRPr="00483057" w:rsidRDefault="00CF69F2" w:rsidP="00A7732E">
      <w:pPr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057">
        <w:rPr>
          <w:rFonts w:ascii="Times New Roman" w:eastAsia="Times New Roman" w:hAnsi="Times New Roman" w:cs="Times New Roman"/>
          <w:sz w:val="24"/>
          <w:szCs w:val="24"/>
        </w:rPr>
        <w:t xml:space="preserve">Në këtë tokë paditësi kishte mbjellë 800 rrënjë ullinj të cilat rezultojnë të shënuar dhe në kartelën e pasurisë të pronës së paditësit. Kjo sipërfaqe toke është futur  brenda vijës kufizuese të qyteteve me vendim nr. 3, datë 04.02.2014 të </w:t>
      </w:r>
      <w:proofErr w:type="spellStart"/>
      <w:r w:rsidRPr="00483057">
        <w:rPr>
          <w:rFonts w:ascii="Times New Roman" w:eastAsia="Times New Roman" w:hAnsi="Times New Roman" w:cs="Times New Roman"/>
          <w:sz w:val="24"/>
          <w:szCs w:val="24"/>
        </w:rPr>
        <w:t>KKRT</w:t>
      </w:r>
      <w:proofErr w:type="spellEnd"/>
      <w:r w:rsidR="00483057">
        <w:rPr>
          <w:rFonts w:ascii="Times New Roman" w:eastAsia="Times New Roman" w:hAnsi="Times New Roman" w:cs="Times New Roman"/>
          <w:sz w:val="24"/>
          <w:szCs w:val="24"/>
        </w:rPr>
        <w:t>-së</w:t>
      </w:r>
      <w:r w:rsidRPr="00483057">
        <w:rPr>
          <w:rFonts w:ascii="Times New Roman" w:eastAsia="Times New Roman" w:hAnsi="Times New Roman" w:cs="Times New Roman"/>
          <w:sz w:val="24"/>
          <w:szCs w:val="24"/>
        </w:rPr>
        <w:t xml:space="preserve"> ka kaluar nga tokë arë në tokë truall. </w:t>
      </w:r>
    </w:p>
    <w:p w14:paraId="02C35137" w14:textId="77777777" w:rsidR="00A7732E" w:rsidRPr="00483057" w:rsidRDefault="00A7732E" w:rsidP="00CF69F2">
      <w:pPr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A9A724" w14:textId="35D58EB0" w:rsidR="00CF69F2" w:rsidRPr="00483057" w:rsidRDefault="00CF69F2" w:rsidP="00CF69F2">
      <w:pPr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057">
        <w:rPr>
          <w:rFonts w:ascii="Times New Roman" w:eastAsia="Times New Roman" w:hAnsi="Times New Roman" w:cs="Times New Roman"/>
          <w:sz w:val="24"/>
          <w:szCs w:val="24"/>
        </w:rPr>
        <w:t xml:space="preserve">Që prej vitit 2002 paditësi me familjen e tij janë larguar nga Shqipëria, duke emigruar në Amerikë nëpërmjet </w:t>
      </w:r>
      <w:r w:rsidR="00483057" w:rsidRPr="00483057">
        <w:rPr>
          <w:rFonts w:ascii="Times New Roman" w:eastAsia="Times New Roman" w:hAnsi="Times New Roman" w:cs="Times New Roman"/>
          <w:sz w:val="24"/>
          <w:szCs w:val="24"/>
        </w:rPr>
        <w:t>Lotarisë</w:t>
      </w:r>
      <w:r w:rsidRPr="00483057">
        <w:rPr>
          <w:rFonts w:ascii="Times New Roman" w:eastAsia="Times New Roman" w:hAnsi="Times New Roman" w:cs="Times New Roman"/>
          <w:sz w:val="24"/>
          <w:szCs w:val="24"/>
        </w:rPr>
        <w:t xml:space="preserve"> amerikane, ku kanë jetuar deri në vitin 2022. Në vitin 2001 ka konstatuar se përreth tokës së tij është vendosur rrjetë dhe e gjithë toka ishte rrethuar. </w:t>
      </w:r>
    </w:p>
    <w:p w14:paraId="6B8CD02F" w14:textId="77777777" w:rsidR="00CF69F2" w:rsidRPr="00483057" w:rsidRDefault="00CF69F2" w:rsidP="00CF69F2">
      <w:pPr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82C62F" w14:textId="532F62AD" w:rsidR="00CF69F2" w:rsidRPr="00483057" w:rsidRDefault="00CF69F2" w:rsidP="00CF69F2">
      <w:pPr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057">
        <w:rPr>
          <w:rFonts w:ascii="Times New Roman" w:eastAsia="Times New Roman" w:hAnsi="Times New Roman" w:cs="Times New Roman"/>
          <w:sz w:val="24"/>
          <w:szCs w:val="24"/>
        </w:rPr>
        <w:t xml:space="preserve">Menjëherë nga ana e paditësit është hequr dhe është </w:t>
      </w:r>
      <w:r w:rsidR="00483057" w:rsidRPr="00483057">
        <w:rPr>
          <w:rFonts w:ascii="Times New Roman" w:eastAsia="Times New Roman" w:hAnsi="Times New Roman" w:cs="Times New Roman"/>
          <w:sz w:val="24"/>
          <w:szCs w:val="24"/>
        </w:rPr>
        <w:t>denoncuar</w:t>
      </w:r>
      <w:r w:rsidRPr="00483057">
        <w:rPr>
          <w:rFonts w:ascii="Times New Roman" w:eastAsia="Times New Roman" w:hAnsi="Times New Roman" w:cs="Times New Roman"/>
          <w:sz w:val="24"/>
          <w:szCs w:val="24"/>
        </w:rPr>
        <w:t xml:space="preserve"> në polici për </w:t>
      </w:r>
      <w:r w:rsidR="00483057" w:rsidRPr="00483057">
        <w:rPr>
          <w:rFonts w:ascii="Times New Roman" w:eastAsia="Times New Roman" w:hAnsi="Times New Roman" w:cs="Times New Roman"/>
          <w:sz w:val="24"/>
          <w:szCs w:val="24"/>
        </w:rPr>
        <w:t>cenim</w:t>
      </w:r>
      <w:r w:rsidRPr="00483057">
        <w:rPr>
          <w:rFonts w:ascii="Times New Roman" w:eastAsia="Times New Roman" w:hAnsi="Times New Roman" w:cs="Times New Roman"/>
          <w:sz w:val="24"/>
          <w:szCs w:val="24"/>
        </w:rPr>
        <w:t xml:space="preserve"> të drejtës së pronësisë. Pasi është kthyer në Shqipëri në vitin 2022, ka konstatuar se prona që dispononte së bashku me anëtarët e tjerë të familjes në Paskuqan ishte zaptuar dhe mbi tokë ishte ndërtuar një banesë dy </w:t>
      </w:r>
      <w:proofErr w:type="spellStart"/>
      <w:r w:rsidRPr="00483057">
        <w:rPr>
          <w:rFonts w:ascii="Times New Roman" w:eastAsia="Times New Roman" w:hAnsi="Times New Roman" w:cs="Times New Roman"/>
          <w:sz w:val="24"/>
          <w:szCs w:val="24"/>
        </w:rPr>
        <w:t>katshe</w:t>
      </w:r>
      <w:proofErr w:type="spellEnd"/>
      <w:r w:rsidRPr="00483057">
        <w:rPr>
          <w:rFonts w:ascii="Times New Roman" w:eastAsia="Times New Roman" w:hAnsi="Times New Roman" w:cs="Times New Roman"/>
          <w:sz w:val="24"/>
          <w:szCs w:val="24"/>
        </w:rPr>
        <w:t xml:space="preserve">. Menjëherë po në këtë vit, paditësi është përpjekur të marrë informacion nga institucionet shqiptare si edhe të komunikojë  me të paditurin </w:t>
      </w:r>
      <w:proofErr w:type="spellStart"/>
      <w:r w:rsidRPr="00483057">
        <w:rPr>
          <w:rFonts w:ascii="Times New Roman" w:eastAsia="Times New Roman" w:hAnsi="Times New Roman" w:cs="Times New Roman"/>
          <w:sz w:val="24"/>
          <w:szCs w:val="24"/>
        </w:rPr>
        <w:t>Eduart</w:t>
      </w:r>
      <w:proofErr w:type="spellEnd"/>
      <w:r w:rsidRPr="00483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057">
        <w:rPr>
          <w:rFonts w:ascii="Times New Roman" w:eastAsia="Times New Roman" w:hAnsi="Times New Roman" w:cs="Times New Roman"/>
          <w:sz w:val="24"/>
          <w:szCs w:val="24"/>
        </w:rPr>
        <w:t>Pepmarku</w:t>
      </w:r>
      <w:proofErr w:type="spellEnd"/>
      <w:r w:rsidRPr="00483057">
        <w:rPr>
          <w:rFonts w:ascii="Times New Roman" w:eastAsia="Times New Roman" w:hAnsi="Times New Roman" w:cs="Times New Roman"/>
          <w:sz w:val="24"/>
          <w:szCs w:val="24"/>
        </w:rPr>
        <w:t xml:space="preserve"> por ai ka </w:t>
      </w:r>
      <w:r w:rsidR="00483057" w:rsidRPr="00483057">
        <w:rPr>
          <w:rFonts w:ascii="Times New Roman" w:eastAsia="Times New Roman" w:hAnsi="Times New Roman" w:cs="Times New Roman"/>
          <w:sz w:val="24"/>
          <w:szCs w:val="24"/>
        </w:rPr>
        <w:t>refuzuar</w:t>
      </w:r>
      <w:r w:rsidRPr="00483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305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të lirojë sendin. Duke </w:t>
      </w:r>
      <w:r w:rsidR="00483057" w:rsidRPr="00483057">
        <w:rPr>
          <w:rFonts w:ascii="Times New Roman" w:eastAsia="Times New Roman" w:hAnsi="Times New Roman" w:cs="Times New Roman"/>
          <w:sz w:val="24"/>
          <w:szCs w:val="24"/>
        </w:rPr>
        <w:t>qenë</w:t>
      </w:r>
      <w:r w:rsidRPr="00483057">
        <w:rPr>
          <w:rFonts w:ascii="Times New Roman" w:eastAsia="Times New Roman" w:hAnsi="Times New Roman" w:cs="Times New Roman"/>
          <w:sz w:val="24"/>
          <w:szCs w:val="24"/>
        </w:rPr>
        <w:t xml:space="preserve"> se i padituri ka re</w:t>
      </w:r>
      <w:r w:rsidR="00483057">
        <w:rPr>
          <w:rFonts w:ascii="Times New Roman" w:eastAsia="Times New Roman" w:hAnsi="Times New Roman" w:cs="Times New Roman"/>
          <w:sz w:val="24"/>
          <w:szCs w:val="24"/>
        </w:rPr>
        <w:t>fu</w:t>
      </w:r>
      <w:r w:rsidRPr="00483057">
        <w:rPr>
          <w:rFonts w:ascii="Times New Roman" w:eastAsia="Times New Roman" w:hAnsi="Times New Roman" w:cs="Times New Roman"/>
          <w:sz w:val="24"/>
          <w:szCs w:val="24"/>
        </w:rPr>
        <w:t xml:space="preserve">zuar të lirojë sendin nga ana e paditësit është bërë </w:t>
      </w:r>
      <w:r w:rsidR="00483057" w:rsidRPr="00483057">
        <w:rPr>
          <w:rFonts w:ascii="Times New Roman" w:eastAsia="Times New Roman" w:hAnsi="Times New Roman" w:cs="Times New Roman"/>
          <w:sz w:val="24"/>
          <w:szCs w:val="24"/>
        </w:rPr>
        <w:t>denoncim</w:t>
      </w:r>
      <w:r w:rsidRPr="00483057">
        <w:rPr>
          <w:rFonts w:ascii="Times New Roman" w:eastAsia="Times New Roman" w:hAnsi="Times New Roman" w:cs="Times New Roman"/>
          <w:sz w:val="24"/>
          <w:szCs w:val="24"/>
        </w:rPr>
        <w:t xml:space="preserve"> në polici në  vitin 2023.  Në këtë mënyrë në vitin 2025 i jemi drejtuar Gjykatës së Shkallës së Parë Juridiksionit të Përgjithshëm Tiranë, me qëllim lirimin dhe dorëzimin e tokës me një </w:t>
      </w:r>
      <w:r w:rsidR="00483057">
        <w:rPr>
          <w:rFonts w:ascii="Times New Roman" w:eastAsia="Times New Roman" w:hAnsi="Times New Roman" w:cs="Times New Roman"/>
          <w:sz w:val="24"/>
          <w:szCs w:val="24"/>
        </w:rPr>
        <w:t>sipërfaqe</w:t>
      </w:r>
      <w:r w:rsidRPr="00483057">
        <w:rPr>
          <w:rFonts w:ascii="Times New Roman" w:eastAsia="Times New Roman" w:hAnsi="Times New Roman" w:cs="Times New Roman"/>
          <w:sz w:val="24"/>
          <w:szCs w:val="24"/>
        </w:rPr>
        <w:t xml:space="preserve"> prej 4500m</w:t>
      </w:r>
      <w:r w:rsidRPr="0048305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483057">
        <w:rPr>
          <w:rFonts w:ascii="Times New Roman" w:eastAsia="Times New Roman" w:hAnsi="Times New Roman" w:cs="Times New Roman"/>
          <w:sz w:val="24"/>
          <w:szCs w:val="24"/>
        </w:rPr>
        <w:t xml:space="preserve"> si dhe shpërblimin për përdorimin e tokës gjatë gjithë këtyre viteve. </w:t>
      </w:r>
    </w:p>
    <w:p w14:paraId="68F9C8CC" w14:textId="77777777" w:rsidR="00CF69F2" w:rsidRPr="00483057" w:rsidRDefault="00CF69F2" w:rsidP="00CF69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AC68D1" w14:textId="23882D9A" w:rsidR="00C0496E" w:rsidRPr="00483057" w:rsidRDefault="00C0496E" w:rsidP="00244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057">
        <w:rPr>
          <w:rFonts w:ascii="Times New Roman" w:hAnsi="Times New Roman" w:cs="Times New Roman"/>
          <w:sz w:val="24"/>
          <w:szCs w:val="24"/>
        </w:rPr>
        <w:t>Ç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="0017480C" w:rsidRPr="00483057">
        <w:rPr>
          <w:rFonts w:ascii="Times New Roman" w:hAnsi="Times New Roman" w:cs="Times New Roman"/>
          <w:sz w:val="24"/>
          <w:szCs w:val="24"/>
        </w:rPr>
        <w:t>shtja u p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="0017480C" w:rsidRPr="00483057">
        <w:rPr>
          <w:rFonts w:ascii="Times New Roman" w:hAnsi="Times New Roman" w:cs="Times New Roman"/>
          <w:sz w:val="24"/>
          <w:szCs w:val="24"/>
        </w:rPr>
        <w:t>rzgjodh e till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="0017480C" w:rsidRPr="00483057">
        <w:rPr>
          <w:rFonts w:ascii="Times New Roman" w:hAnsi="Times New Roman" w:cs="Times New Roman"/>
          <w:sz w:val="24"/>
          <w:szCs w:val="24"/>
        </w:rPr>
        <w:t>, n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="0017480C" w:rsidRPr="00483057">
        <w:rPr>
          <w:rFonts w:ascii="Times New Roman" w:hAnsi="Times New Roman" w:cs="Times New Roman"/>
          <w:sz w:val="24"/>
          <w:szCs w:val="24"/>
        </w:rPr>
        <w:t xml:space="preserve"> m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="0017480C" w:rsidRPr="00483057">
        <w:rPr>
          <w:rFonts w:ascii="Times New Roman" w:hAnsi="Times New Roman" w:cs="Times New Roman"/>
          <w:sz w:val="24"/>
          <w:szCs w:val="24"/>
        </w:rPr>
        <w:t>nyr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="0017480C" w:rsidRPr="00483057">
        <w:rPr>
          <w:rFonts w:ascii="Times New Roman" w:hAnsi="Times New Roman" w:cs="Times New Roman"/>
          <w:sz w:val="24"/>
          <w:szCs w:val="24"/>
        </w:rPr>
        <w:t xml:space="preserve"> q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="0017480C" w:rsidRPr="00483057">
        <w:rPr>
          <w:rFonts w:ascii="Times New Roman" w:hAnsi="Times New Roman" w:cs="Times New Roman"/>
          <w:sz w:val="24"/>
          <w:szCs w:val="24"/>
        </w:rPr>
        <w:t xml:space="preserve"> t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="0017480C" w:rsidRPr="00483057">
        <w:rPr>
          <w:rFonts w:ascii="Times New Roman" w:hAnsi="Times New Roman" w:cs="Times New Roman"/>
          <w:sz w:val="24"/>
          <w:szCs w:val="24"/>
        </w:rPr>
        <w:t xml:space="preserve"> lejonte debatin mbi pretendimet me natyr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="0017480C" w:rsidRPr="00483057">
        <w:rPr>
          <w:rFonts w:ascii="Times New Roman" w:hAnsi="Times New Roman" w:cs="Times New Roman"/>
          <w:sz w:val="24"/>
          <w:szCs w:val="24"/>
        </w:rPr>
        <w:t xml:space="preserve"> materiale dhe </w:t>
      </w:r>
      <w:r w:rsidR="00483057" w:rsidRPr="00483057">
        <w:rPr>
          <w:rFonts w:ascii="Times New Roman" w:hAnsi="Times New Roman" w:cs="Times New Roman"/>
          <w:sz w:val="24"/>
          <w:szCs w:val="24"/>
        </w:rPr>
        <w:t>procedurale</w:t>
      </w:r>
      <w:r w:rsidR="0017480C" w:rsidRPr="00483057">
        <w:rPr>
          <w:rFonts w:ascii="Times New Roman" w:hAnsi="Times New Roman" w:cs="Times New Roman"/>
          <w:sz w:val="24"/>
          <w:szCs w:val="24"/>
        </w:rPr>
        <w:t xml:space="preserve"> nga t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="0017480C" w:rsidRPr="00483057">
        <w:rPr>
          <w:rFonts w:ascii="Times New Roman" w:hAnsi="Times New Roman" w:cs="Times New Roman"/>
          <w:sz w:val="24"/>
          <w:szCs w:val="24"/>
        </w:rPr>
        <w:t xml:space="preserve"> dyja pal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="0017480C" w:rsidRPr="00483057">
        <w:rPr>
          <w:rFonts w:ascii="Times New Roman" w:hAnsi="Times New Roman" w:cs="Times New Roman"/>
          <w:sz w:val="24"/>
          <w:szCs w:val="24"/>
        </w:rPr>
        <w:t xml:space="preserve">t </w:t>
      </w:r>
      <w:proofErr w:type="spellStart"/>
      <w:r w:rsidR="0017480C" w:rsidRPr="00483057">
        <w:rPr>
          <w:rFonts w:ascii="Times New Roman" w:hAnsi="Times New Roman" w:cs="Times New Roman"/>
          <w:sz w:val="24"/>
          <w:szCs w:val="24"/>
        </w:rPr>
        <w:t>nd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="0017480C" w:rsidRPr="00483057">
        <w:rPr>
          <w:rFonts w:ascii="Times New Roman" w:hAnsi="Times New Roman" w:cs="Times New Roman"/>
          <w:sz w:val="24"/>
          <w:szCs w:val="24"/>
        </w:rPr>
        <w:t>rgjyq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="0017480C" w:rsidRPr="00483057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="0017480C" w:rsidRPr="0048305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07794E" w14:textId="77777777" w:rsidR="00037529" w:rsidRPr="00483057" w:rsidRDefault="00037529" w:rsidP="00244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E122B4" w14:textId="036DD20C" w:rsidR="0017480C" w:rsidRPr="00483057" w:rsidRDefault="0017480C" w:rsidP="00244B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057">
        <w:rPr>
          <w:rFonts w:ascii="Times New Roman" w:hAnsi="Times New Roman" w:cs="Times New Roman"/>
          <w:b/>
          <w:sz w:val="24"/>
          <w:szCs w:val="24"/>
        </w:rPr>
        <w:t>N</w:t>
      </w:r>
      <w:r w:rsidR="009117DA" w:rsidRPr="00483057">
        <w:rPr>
          <w:rFonts w:ascii="Times New Roman" w:hAnsi="Times New Roman" w:cs="Times New Roman"/>
          <w:b/>
          <w:sz w:val="24"/>
          <w:szCs w:val="24"/>
        </w:rPr>
        <w:t>ë</w:t>
      </w:r>
      <w:r w:rsidRPr="00483057">
        <w:rPr>
          <w:rFonts w:ascii="Times New Roman" w:hAnsi="Times New Roman" w:cs="Times New Roman"/>
          <w:b/>
          <w:sz w:val="24"/>
          <w:szCs w:val="24"/>
        </w:rPr>
        <w:t xml:space="preserve"> lidhje me </w:t>
      </w:r>
      <w:r w:rsidR="00483057" w:rsidRPr="00483057">
        <w:rPr>
          <w:rFonts w:ascii="Times New Roman" w:hAnsi="Times New Roman" w:cs="Times New Roman"/>
          <w:b/>
          <w:sz w:val="24"/>
          <w:szCs w:val="24"/>
        </w:rPr>
        <w:t>çështjen</w:t>
      </w:r>
      <w:r w:rsidRPr="00483057">
        <w:rPr>
          <w:rFonts w:ascii="Times New Roman" w:hAnsi="Times New Roman" w:cs="Times New Roman"/>
          <w:b/>
          <w:sz w:val="24"/>
          <w:szCs w:val="24"/>
        </w:rPr>
        <w:t xml:space="preserve"> e dyt</w:t>
      </w:r>
      <w:r w:rsidR="009117DA" w:rsidRPr="00483057">
        <w:rPr>
          <w:rFonts w:ascii="Times New Roman" w:hAnsi="Times New Roman" w:cs="Times New Roman"/>
          <w:b/>
          <w:sz w:val="24"/>
          <w:szCs w:val="24"/>
        </w:rPr>
        <w:t>ë</w:t>
      </w:r>
      <w:r w:rsidRPr="00483057">
        <w:rPr>
          <w:rFonts w:ascii="Times New Roman" w:hAnsi="Times New Roman" w:cs="Times New Roman"/>
          <w:b/>
          <w:sz w:val="24"/>
          <w:szCs w:val="24"/>
        </w:rPr>
        <w:t>:</w:t>
      </w:r>
    </w:p>
    <w:p w14:paraId="75E96EE0" w14:textId="07D15C77" w:rsidR="004C1510" w:rsidRPr="00483057" w:rsidRDefault="0063432E" w:rsidP="00244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057">
        <w:rPr>
          <w:rFonts w:ascii="Times New Roman" w:hAnsi="Times New Roman" w:cs="Times New Roman"/>
          <w:sz w:val="24"/>
          <w:szCs w:val="24"/>
        </w:rPr>
        <w:t>Procesi gjyq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Pr="00483057">
        <w:rPr>
          <w:rFonts w:ascii="Times New Roman" w:hAnsi="Times New Roman" w:cs="Times New Roman"/>
          <w:sz w:val="24"/>
          <w:szCs w:val="24"/>
        </w:rPr>
        <w:t>sor u zhvilluar n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="00CF69F2" w:rsidRPr="00483057">
        <w:rPr>
          <w:rFonts w:ascii="Times New Roman" w:hAnsi="Times New Roman" w:cs="Times New Roman"/>
          <w:sz w:val="24"/>
          <w:szCs w:val="24"/>
        </w:rPr>
        <w:t xml:space="preserve"> </w:t>
      </w:r>
      <w:r w:rsidR="00A7732E" w:rsidRPr="00483057">
        <w:rPr>
          <w:rFonts w:ascii="Times New Roman" w:hAnsi="Times New Roman" w:cs="Times New Roman"/>
          <w:sz w:val="24"/>
          <w:szCs w:val="24"/>
        </w:rPr>
        <w:t>tre</w:t>
      </w:r>
      <w:r w:rsidRPr="00483057">
        <w:rPr>
          <w:rFonts w:ascii="Times New Roman" w:hAnsi="Times New Roman" w:cs="Times New Roman"/>
          <w:sz w:val="24"/>
          <w:szCs w:val="24"/>
        </w:rPr>
        <w:t xml:space="preserve"> faza, me q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Pr="00483057">
        <w:rPr>
          <w:rFonts w:ascii="Times New Roman" w:hAnsi="Times New Roman" w:cs="Times New Roman"/>
          <w:sz w:val="24"/>
          <w:szCs w:val="24"/>
        </w:rPr>
        <w:t>llimin e vet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Pr="00483057">
        <w:rPr>
          <w:rFonts w:ascii="Times New Roman" w:hAnsi="Times New Roman" w:cs="Times New Roman"/>
          <w:sz w:val="24"/>
          <w:szCs w:val="24"/>
        </w:rPr>
        <w:t>m p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Pr="00483057">
        <w:rPr>
          <w:rFonts w:ascii="Times New Roman" w:hAnsi="Times New Roman" w:cs="Times New Roman"/>
          <w:sz w:val="24"/>
          <w:szCs w:val="24"/>
        </w:rPr>
        <w:t>r t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Pr="00483057">
        <w:rPr>
          <w:rFonts w:ascii="Times New Roman" w:hAnsi="Times New Roman" w:cs="Times New Roman"/>
          <w:sz w:val="24"/>
          <w:szCs w:val="24"/>
        </w:rPr>
        <w:t xml:space="preserve"> p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Pr="00483057">
        <w:rPr>
          <w:rFonts w:ascii="Times New Roman" w:hAnsi="Times New Roman" w:cs="Times New Roman"/>
          <w:sz w:val="24"/>
          <w:szCs w:val="24"/>
        </w:rPr>
        <w:t>rfshir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Pr="00483057">
        <w:rPr>
          <w:rFonts w:ascii="Times New Roman" w:hAnsi="Times New Roman" w:cs="Times New Roman"/>
          <w:sz w:val="24"/>
          <w:szCs w:val="24"/>
        </w:rPr>
        <w:t xml:space="preserve"> n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Pr="00483057">
        <w:rPr>
          <w:rFonts w:ascii="Times New Roman" w:hAnsi="Times New Roman" w:cs="Times New Roman"/>
          <w:sz w:val="24"/>
          <w:szCs w:val="24"/>
        </w:rPr>
        <w:t xml:space="preserve"> ecurin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Pr="00483057">
        <w:rPr>
          <w:rFonts w:ascii="Times New Roman" w:hAnsi="Times New Roman" w:cs="Times New Roman"/>
          <w:sz w:val="24"/>
          <w:szCs w:val="24"/>
        </w:rPr>
        <w:t xml:space="preserve"> </w:t>
      </w:r>
      <w:r w:rsidR="00483057" w:rsidRPr="00483057">
        <w:rPr>
          <w:rFonts w:ascii="Times New Roman" w:hAnsi="Times New Roman" w:cs="Times New Roman"/>
          <w:sz w:val="24"/>
          <w:szCs w:val="24"/>
        </w:rPr>
        <w:t>procedurale</w:t>
      </w:r>
      <w:r w:rsidRPr="00483057">
        <w:rPr>
          <w:rFonts w:ascii="Times New Roman" w:hAnsi="Times New Roman" w:cs="Times New Roman"/>
          <w:sz w:val="24"/>
          <w:szCs w:val="24"/>
        </w:rPr>
        <w:t xml:space="preserve"> t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Pr="00483057">
        <w:rPr>
          <w:rFonts w:ascii="Times New Roman" w:hAnsi="Times New Roman" w:cs="Times New Roman"/>
          <w:sz w:val="24"/>
          <w:szCs w:val="24"/>
        </w:rPr>
        <w:t xml:space="preserve"> gjith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Pr="00483057">
        <w:rPr>
          <w:rFonts w:ascii="Times New Roman" w:hAnsi="Times New Roman" w:cs="Times New Roman"/>
          <w:sz w:val="24"/>
          <w:szCs w:val="24"/>
        </w:rPr>
        <w:t xml:space="preserve"> kandidat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Pr="00483057">
        <w:rPr>
          <w:rFonts w:ascii="Times New Roman" w:hAnsi="Times New Roman" w:cs="Times New Roman"/>
          <w:sz w:val="24"/>
          <w:szCs w:val="24"/>
        </w:rPr>
        <w:t>t pjes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Pr="00483057">
        <w:rPr>
          <w:rFonts w:ascii="Times New Roman" w:hAnsi="Times New Roman" w:cs="Times New Roman"/>
          <w:sz w:val="24"/>
          <w:szCs w:val="24"/>
        </w:rPr>
        <w:t>marr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Pr="00483057">
        <w:rPr>
          <w:rFonts w:ascii="Times New Roman" w:hAnsi="Times New Roman" w:cs="Times New Roman"/>
          <w:sz w:val="24"/>
          <w:szCs w:val="24"/>
        </w:rPr>
        <w:t>s n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Pr="00483057">
        <w:rPr>
          <w:rFonts w:ascii="Times New Roman" w:hAnsi="Times New Roman" w:cs="Times New Roman"/>
          <w:sz w:val="24"/>
          <w:szCs w:val="24"/>
        </w:rPr>
        <w:t xml:space="preserve"> rolet aktive t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Pr="00483057">
        <w:rPr>
          <w:rFonts w:ascii="Times New Roman" w:hAnsi="Times New Roman" w:cs="Times New Roman"/>
          <w:sz w:val="24"/>
          <w:szCs w:val="24"/>
        </w:rPr>
        <w:t xml:space="preserve"> cilat nevojiteshin p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Pr="00483057">
        <w:rPr>
          <w:rFonts w:ascii="Times New Roman" w:hAnsi="Times New Roman" w:cs="Times New Roman"/>
          <w:sz w:val="24"/>
          <w:szCs w:val="24"/>
        </w:rPr>
        <w:t>r zhvillimin e k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Pr="00483057">
        <w:rPr>
          <w:rFonts w:ascii="Times New Roman" w:hAnsi="Times New Roman" w:cs="Times New Roman"/>
          <w:sz w:val="24"/>
          <w:szCs w:val="24"/>
        </w:rPr>
        <w:t xml:space="preserve">tij gjykimi. </w:t>
      </w:r>
    </w:p>
    <w:p w14:paraId="448CC232" w14:textId="34516C1E" w:rsidR="0063432E" w:rsidRPr="00483057" w:rsidRDefault="0063432E" w:rsidP="00244B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057">
        <w:rPr>
          <w:rFonts w:ascii="Times New Roman" w:hAnsi="Times New Roman" w:cs="Times New Roman"/>
          <w:b/>
          <w:sz w:val="24"/>
          <w:szCs w:val="24"/>
        </w:rPr>
        <w:t xml:space="preserve">Konkretisht, u realizua: </w:t>
      </w:r>
    </w:p>
    <w:p w14:paraId="07AF4191" w14:textId="4027DF11" w:rsidR="0063432E" w:rsidRPr="00483057" w:rsidRDefault="00C0496E" w:rsidP="0063432E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057">
        <w:rPr>
          <w:rFonts w:ascii="Times New Roman" w:hAnsi="Times New Roman" w:cs="Times New Roman"/>
          <w:sz w:val="24"/>
          <w:szCs w:val="24"/>
        </w:rPr>
        <w:t xml:space="preserve">Seanca </w:t>
      </w:r>
      <w:r w:rsidR="00845F7F" w:rsidRPr="00483057">
        <w:rPr>
          <w:rFonts w:ascii="Times New Roman" w:hAnsi="Times New Roman" w:cs="Times New Roman"/>
          <w:sz w:val="24"/>
          <w:szCs w:val="24"/>
        </w:rPr>
        <w:t>p</w:t>
      </w:r>
      <w:r w:rsidR="00037529" w:rsidRPr="00483057">
        <w:rPr>
          <w:rFonts w:ascii="Times New Roman" w:hAnsi="Times New Roman" w:cs="Times New Roman"/>
          <w:sz w:val="24"/>
          <w:szCs w:val="24"/>
        </w:rPr>
        <w:t>ë</w:t>
      </w:r>
      <w:r w:rsidR="00845F7F" w:rsidRPr="00483057">
        <w:rPr>
          <w:rFonts w:ascii="Times New Roman" w:hAnsi="Times New Roman" w:cs="Times New Roman"/>
          <w:sz w:val="24"/>
          <w:szCs w:val="24"/>
        </w:rPr>
        <w:t>rgatitore</w:t>
      </w:r>
      <w:r w:rsidR="0063432E" w:rsidRPr="00483057">
        <w:rPr>
          <w:rFonts w:ascii="Times New Roman" w:hAnsi="Times New Roman" w:cs="Times New Roman"/>
          <w:sz w:val="24"/>
          <w:szCs w:val="24"/>
        </w:rPr>
        <w:t>;</w:t>
      </w:r>
    </w:p>
    <w:p w14:paraId="49D70223" w14:textId="08E911FE" w:rsidR="00720117" w:rsidRPr="00483057" w:rsidRDefault="0063432E" w:rsidP="00244B64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057">
        <w:rPr>
          <w:rFonts w:ascii="Times New Roman" w:hAnsi="Times New Roman" w:cs="Times New Roman"/>
          <w:sz w:val="24"/>
          <w:szCs w:val="24"/>
        </w:rPr>
        <w:t>Seanca gjyq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Pr="00483057">
        <w:rPr>
          <w:rFonts w:ascii="Times New Roman" w:hAnsi="Times New Roman" w:cs="Times New Roman"/>
          <w:sz w:val="24"/>
          <w:szCs w:val="24"/>
        </w:rPr>
        <w:t xml:space="preserve">sore, </w:t>
      </w:r>
      <w:r w:rsidR="00C0496E" w:rsidRPr="00483057">
        <w:rPr>
          <w:rFonts w:ascii="Times New Roman" w:hAnsi="Times New Roman" w:cs="Times New Roman"/>
          <w:sz w:val="24"/>
          <w:szCs w:val="24"/>
        </w:rPr>
        <w:t>ku iu n</w:t>
      </w:r>
      <w:r w:rsidR="006E1538" w:rsidRPr="00483057">
        <w:rPr>
          <w:rFonts w:ascii="Times New Roman" w:hAnsi="Times New Roman" w:cs="Times New Roman"/>
          <w:sz w:val="24"/>
          <w:szCs w:val="24"/>
        </w:rPr>
        <w:t>ë</w:t>
      </w:r>
      <w:r w:rsidR="00C0496E" w:rsidRPr="00483057">
        <w:rPr>
          <w:rFonts w:ascii="Times New Roman" w:hAnsi="Times New Roman" w:cs="Times New Roman"/>
          <w:sz w:val="24"/>
          <w:szCs w:val="24"/>
        </w:rPr>
        <w:t>nshtrua</w:t>
      </w:r>
      <w:r w:rsidR="00845F7F" w:rsidRPr="00483057">
        <w:rPr>
          <w:rFonts w:ascii="Times New Roman" w:hAnsi="Times New Roman" w:cs="Times New Roman"/>
          <w:sz w:val="24"/>
          <w:szCs w:val="24"/>
        </w:rPr>
        <w:t>n</w:t>
      </w:r>
      <w:r w:rsidR="00C0496E" w:rsidRPr="00483057">
        <w:rPr>
          <w:rFonts w:ascii="Times New Roman" w:hAnsi="Times New Roman" w:cs="Times New Roman"/>
          <w:sz w:val="24"/>
          <w:szCs w:val="24"/>
        </w:rPr>
        <w:t xml:space="preserve"> </w:t>
      </w:r>
      <w:r w:rsidR="00845F7F" w:rsidRPr="00483057">
        <w:rPr>
          <w:rFonts w:ascii="Times New Roman" w:hAnsi="Times New Roman" w:cs="Times New Roman"/>
          <w:sz w:val="24"/>
          <w:szCs w:val="24"/>
        </w:rPr>
        <w:t>shqyrtimit</w:t>
      </w:r>
      <w:r w:rsidR="00C0496E" w:rsidRPr="00483057">
        <w:rPr>
          <w:rFonts w:ascii="Times New Roman" w:hAnsi="Times New Roman" w:cs="Times New Roman"/>
          <w:sz w:val="24"/>
          <w:szCs w:val="24"/>
        </w:rPr>
        <w:t xml:space="preserve"> gjyq</w:t>
      </w:r>
      <w:r w:rsidR="006E1538" w:rsidRPr="00483057">
        <w:rPr>
          <w:rFonts w:ascii="Times New Roman" w:hAnsi="Times New Roman" w:cs="Times New Roman"/>
          <w:sz w:val="24"/>
          <w:szCs w:val="24"/>
        </w:rPr>
        <w:t>ë</w:t>
      </w:r>
      <w:r w:rsidR="00C0496E" w:rsidRPr="00483057">
        <w:rPr>
          <w:rFonts w:ascii="Times New Roman" w:hAnsi="Times New Roman" w:cs="Times New Roman"/>
          <w:sz w:val="24"/>
          <w:szCs w:val="24"/>
        </w:rPr>
        <w:t>sor provat e k</w:t>
      </w:r>
      <w:r w:rsidR="006E1538" w:rsidRPr="00483057">
        <w:rPr>
          <w:rFonts w:ascii="Times New Roman" w:hAnsi="Times New Roman" w:cs="Times New Roman"/>
          <w:sz w:val="24"/>
          <w:szCs w:val="24"/>
        </w:rPr>
        <w:t>ë</w:t>
      </w:r>
      <w:r w:rsidR="00C0496E" w:rsidRPr="00483057">
        <w:rPr>
          <w:rFonts w:ascii="Times New Roman" w:hAnsi="Times New Roman" w:cs="Times New Roman"/>
          <w:sz w:val="24"/>
          <w:szCs w:val="24"/>
        </w:rPr>
        <w:t xml:space="preserve">rkuara </w:t>
      </w:r>
      <w:r w:rsidR="00845F7F" w:rsidRPr="00483057">
        <w:rPr>
          <w:rFonts w:ascii="Times New Roman" w:hAnsi="Times New Roman" w:cs="Times New Roman"/>
          <w:sz w:val="24"/>
          <w:szCs w:val="24"/>
        </w:rPr>
        <w:t>pal</w:t>
      </w:r>
      <w:r w:rsidR="00037529" w:rsidRPr="00483057">
        <w:rPr>
          <w:rFonts w:ascii="Times New Roman" w:hAnsi="Times New Roman" w:cs="Times New Roman"/>
          <w:sz w:val="24"/>
          <w:szCs w:val="24"/>
        </w:rPr>
        <w:t>ë</w:t>
      </w:r>
      <w:r w:rsidR="00845F7F" w:rsidRPr="00483057">
        <w:rPr>
          <w:rFonts w:ascii="Times New Roman" w:hAnsi="Times New Roman" w:cs="Times New Roman"/>
          <w:sz w:val="24"/>
          <w:szCs w:val="24"/>
        </w:rPr>
        <w:t>t n</w:t>
      </w:r>
      <w:r w:rsidR="00037529" w:rsidRPr="00483057">
        <w:rPr>
          <w:rFonts w:ascii="Times New Roman" w:hAnsi="Times New Roman" w:cs="Times New Roman"/>
          <w:sz w:val="24"/>
          <w:szCs w:val="24"/>
        </w:rPr>
        <w:t>ë</w:t>
      </w:r>
      <w:r w:rsidR="00845F7F" w:rsidRPr="00483057">
        <w:rPr>
          <w:rFonts w:ascii="Times New Roman" w:hAnsi="Times New Roman" w:cs="Times New Roman"/>
          <w:sz w:val="24"/>
          <w:szCs w:val="24"/>
        </w:rPr>
        <w:t xml:space="preserve"> proces</w:t>
      </w:r>
      <w:r w:rsidRPr="00483057">
        <w:rPr>
          <w:rFonts w:ascii="Times New Roman" w:hAnsi="Times New Roman" w:cs="Times New Roman"/>
          <w:sz w:val="24"/>
          <w:szCs w:val="24"/>
        </w:rPr>
        <w:t>.</w:t>
      </w:r>
    </w:p>
    <w:p w14:paraId="1A0F5A43" w14:textId="173DAF28" w:rsidR="00A7732E" w:rsidRPr="00483057" w:rsidRDefault="00A7732E" w:rsidP="00244B64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057">
        <w:rPr>
          <w:rFonts w:ascii="Times New Roman" w:hAnsi="Times New Roman" w:cs="Times New Roman"/>
          <w:sz w:val="24"/>
          <w:szCs w:val="24"/>
        </w:rPr>
        <w:t>Pretendimet përfundimtare të palëve.</w:t>
      </w:r>
    </w:p>
    <w:p w14:paraId="264D2715" w14:textId="77777777" w:rsidR="0063432E" w:rsidRPr="00483057" w:rsidRDefault="0063432E" w:rsidP="0063432E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1AB69" w14:textId="1D8C75A0" w:rsidR="0063432E" w:rsidRPr="00483057" w:rsidRDefault="0063432E" w:rsidP="00244B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057">
        <w:rPr>
          <w:rFonts w:ascii="Times New Roman" w:hAnsi="Times New Roman" w:cs="Times New Roman"/>
          <w:b/>
          <w:sz w:val="24"/>
          <w:szCs w:val="24"/>
        </w:rPr>
        <w:t>N</w:t>
      </w:r>
      <w:r w:rsidR="009117DA" w:rsidRPr="00483057">
        <w:rPr>
          <w:rFonts w:ascii="Times New Roman" w:hAnsi="Times New Roman" w:cs="Times New Roman"/>
          <w:b/>
          <w:sz w:val="24"/>
          <w:szCs w:val="24"/>
        </w:rPr>
        <w:t>ë</w:t>
      </w:r>
      <w:r w:rsidRPr="00483057">
        <w:rPr>
          <w:rFonts w:ascii="Times New Roman" w:hAnsi="Times New Roman" w:cs="Times New Roman"/>
          <w:b/>
          <w:sz w:val="24"/>
          <w:szCs w:val="24"/>
        </w:rPr>
        <w:t xml:space="preserve"> lidhje me </w:t>
      </w:r>
      <w:r w:rsidR="00483057" w:rsidRPr="00483057">
        <w:rPr>
          <w:rFonts w:ascii="Times New Roman" w:hAnsi="Times New Roman" w:cs="Times New Roman"/>
          <w:b/>
          <w:sz w:val="24"/>
          <w:szCs w:val="24"/>
        </w:rPr>
        <w:t>çështjen</w:t>
      </w:r>
      <w:r w:rsidRPr="00483057">
        <w:rPr>
          <w:rFonts w:ascii="Times New Roman" w:hAnsi="Times New Roman" w:cs="Times New Roman"/>
          <w:b/>
          <w:sz w:val="24"/>
          <w:szCs w:val="24"/>
        </w:rPr>
        <w:t xml:space="preserve"> e tret</w:t>
      </w:r>
      <w:r w:rsidR="009117DA" w:rsidRPr="00483057">
        <w:rPr>
          <w:rFonts w:ascii="Times New Roman" w:hAnsi="Times New Roman" w:cs="Times New Roman"/>
          <w:b/>
          <w:sz w:val="24"/>
          <w:szCs w:val="24"/>
        </w:rPr>
        <w:t>ë</w:t>
      </w:r>
      <w:r w:rsidRPr="0048305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117DA" w:rsidRPr="004830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ACADD4" w14:textId="6715851A" w:rsidR="0063432E" w:rsidRPr="00483057" w:rsidRDefault="0063432E" w:rsidP="009117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057">
        <w:rPr>
          <w:rFonts w:ascii="Times New Roman" w:hAnsi="Times New Roman" w:cs="Times New Roman"/>
          <w:sz w:val="24"/>
          <w:szCs w:val="24"/>
        </w:rPr>
        <w:t>Gjat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Pr="00483057">
        <w:rPr>
          <w:rFonts w:ascii="Times New Roman" w:hAnsi="Times New Roman" w:cs="Times New Roman"/>
          <w:sz w:val="24"/>
          <w:szCs w:val="24"/>
        </w:rPr>
        <w:t xml:space="preserve"> shqyrtimit t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Pr="00483057">
        <w:rPr>
          <w:rFonts w:ascii="Times New Roman" w:hAnsi="Times New Roman" w:cs="Times New Roman"/>
          <w:sz w:val="24"/>
          <w:szCs w:val="24"/>
        </w:rPr>
        <w:t xml:space="preserve"> k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Pr="00483057">
        <w:rPr>
          <w:rFonts w:ascii="Times New Roman" w:hAnsi="Times New Roman" w:cs="Times New Roman"/>
          <w:sz w:val="24"/>
          <w:szCs w:val="24"/>
        </w:rPr>
        <w:t>saj mosmarr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Pr="00483057">
        <w:rPr>
          <w:rFonts w:ascii="Times New Roman" w:hAnsi="Times New Roman" w:cs="Times New Roman"/>
          <w:sz w:val="24"/>
          <w:szCs w:val="24"/>
        </w:rPr>
        <w:t>veshje, n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Pr="00483057">
        <w:rPr>
          <w:rFonts w:ascii="Times New Roman" w:hAnsi="Times New Roman" w:cs="Times New Roman"/>
          <w:sz w:val="24"/>
          <w:szCs w:val="24"/>
        </w:rPr>
        <w:t xml:space="preserve"> debatin midis pal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Pr="00483057">
        <w:rPr>
          <w:rFonts w:ascii="Times New Roman" w:hAnsi="Times New Roman" w:cs="Times New Roman"/>
          <w:sz w:val="24"/>
          <w:szCs w:val="24"/>
        </w:rPr>
        <w:t>ve, n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Pr="00483057">
        <w:rPr>
          <w:rFonts w:ascii="Times New Roman" w:hAnsi="Times New Roman" w:cs="Times New Roman"/>
          <w:sz w:val="24"/>
          <w:szCs w:val="24"/>
        </w:rPr>
        <w:t xml:space="preserve"> pyetjet e orientuara nga gjykata, dhe n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Pr="00483057">
        <w:rPr>
          <w:rFonts w:ascii="Times New Roman" w:hAnsi="Times New Roman" w:cs="Times New Roman"/>
          <w:sz w:val="24"/>
          <w:szCs w:val="24"/>
        </w:rPr>
        <w:t xml:space="preserve"> vendimin p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Pr="00483057">
        <w:rPr>
          <w:rFonts w:ascii="Times New Roman" w:hAnsi="Times New Roman" w:cs="Times New Roman"/>
          <w:sz w:val="24"/>
          <w:szCs w:val="24"/>
        </w:rPr>
        <w:t>rfundimtar t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Pr="00483057">
        <w:rPr>
          <w:rFonts w:ascii="Times New Roman" w:hAnsi="Times New Roman" w:cs="Times New Roman"/>
          <w:sz w:val="24"/>
          <w:szCs w:val="24"/>
        </w:rPr>
        <w:t xml:space="preserve"> shpallur, u trajtuan </w:t>
      </w:r>
      <w:r w:rsidR="00483057" w:rsidRPr="00483057">
        <w:rPr>
          <w:rFonts w:ascii="Times New Roman" w:hAnsi="Times New Roman" w:cs="Times New Roman"/>
          <w:sz w:val="24"/>
          <w:szCs w:val="24"/>
        </w:rPr>
        <w:t>çështjet</w:t>
      </w:r>
      <w:r w:rsidRPr="00483057">
        <w:rPr>
          <w:rFonts w:ascii="Times New Roman" w:hAnsi="Times New Roman" w:cs="Times New Roman"/>
          <w:sz w:val="24"/>
          <w:szCs w:val="24"/>
        </w:rPr>
        <w:t xml:space="preserve"> e m</w:t>
      </w:r>
      <w:r w:rsidR="009117DA" w:rsidRPr="00483057">
        <w:rPr>
          <w:rFonts w:ascii="Times New Roman" w:hAnsi="Times New Roman" w:cs="Times New Roman"/>
          <w:sz w:val="24"/>
          <w:szCs w:val="24"/>
        </w:rPr>
        <w:t>ë</w:t>
      </w:r>
      <w:r w:rsidRPr="00483057">
        <w:rPr>
          <w:rFonts w:ascii="Times New Roman" w:hAnsi="Times New Roman" w:cs="Times New Roman"/>
          <w:sz w:val="24"/>
          <w:szCs w:val="24"/>
        </w:rPr>
        <w:t xml:space="preserve">poshtme: </w:t>
      </w:r>
    </w:p>
    <w:p w14:paraId="7573E08E" w14:textId="1D5712E2" w:rsidR="00037529" w:rsidRPr="00483057" w:rsidRDefault="00037529" w:rsidP="0003752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057">
        <w:rPr>
          <w:rFonts w:ascii="Times New Roman" w:hAnsi="Times New Roman" w:cs="Times New Roman"/>
          <w:b/>
          <w:bCs/>
          <w:sz w:val="24"/>
          <w:szCs w:val="24"/>
        </w:rPr>
        <w:t xml:space="preserve">Çështjet </w:t>
      </w:r>
      <w:r w:rsidR="00483057" w:rsidRPr="00483057">
        <w:rPr>
          <w:rFonts w:ascii="Times New Roman" w:hAnsi="Times New Roman" w:cs="Times New Roman"/>
          <w:b/>
          <w:bCs/>
          <w:sz w:val="24"/>
          <w:szCs w:val="24"/>
        </w:rPr>
        <w:t>procedurale</w:t>
      </w:r>
    </w:p>
    <w:p w14:paraId="38D9BD51" w14:textId="212689D5" w:rsidR="00CF69F2" w:rsidRPr="00483057" w:rsidRDefault="00CF69F2" w:rsidP="00CF69F2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83057">
        <w:rPr>
          <w:rFonts w:ascii="Times New Roman" w:hAnsi="Times New Roman" w:cs="Times New Roman"/>
          <w:sz w:val="24"/>
          <w:szCs w:val="24"/>
        </w:rPr>
        <w:t>1</w:t>
      </w:r>
      <w:r w:rsidR="00037529" w:rsidRPr="00483057">
        <w:rPr>
          <w:rFonts w:ascii="Times New Roman" w:hAnsi="Times New Roman" w:cs="Times New Roman"/>
          <w:sz w:val="24"/>
          <w:szCs w:val="24"/>
        </w:rPr>
        <w:t xml:space="preserve">. Plotësimi i kushteve sipas nenit 160 të Kodit të Procedurë Civile për shqyrtimin e kundërpadisë me objekt </w:t>
      </w:r>
      <w:r w:rsidR="00037529" w:rsidRPr="00483057">
        <w:rPr>
          <w:rFonts w:ascii="Times New Roman" w:hAnsi="Times New Roman" w:cs="Times New Roman"/>
          <w:i/>
          <w:sz w:val="24"/>
          <w:szCs w:val="24"/>
        </w:rPr>
        <w:t>“</w:t>
      </w:r>
      <w:r w:rsidRPr="00483057">
        <w:rPr>
          <w:rFonts w:ascii="Times New Roman" w:hAnsi="Times New Roman" w:cs="Times New Roman"/>
          <w:i/>
          <w:sz w:val="24"/>
          <w:szCs w:val="24"/>
        </w:rPr>
        <w:t xml:space="preserve">Detyrimin e palës paditëse të </w:t>
      </w:r>
      <w:proofErr w:type="spellStart"/>
      <w:r w:rsidRPr="00483057">
        <w:rPr>
          <w:rFonts w:ascii="Times New Roman" w:hAnsi="Times New Roman" w:cs="Times New Roman"/>
          <w:i/>
          <w:sz w:val="24"/>
          <w:szCs w:val="24"/>
        </w:rPr>
        <w:t>kundërpaditur</w:t>
      </w:r>
      <w:proofErr w:type="spellEnd"/>
      <w:r w:rsidRPr="00483057">
        <w:rPr>
          <w:rFonts w:ascii="Times New Roman" w:hAnsi="Times New Roman" w:cs="Times New Roman"/>
          <w:i/>
          <w:sz w:val="24"/>
          <w:szCs w:val="24"/>
        </w:rPr>
        <w:t xml:space="preserve"> dhe të paditurave të njohin pronar me parashkrim fitues pa titull, të paditurin </w:t>
      </w:r>
      <w:proofErr w:type="spellStart"/>
      <w:r w:rsidRPr="00483057">
        <w:rPr>
          <w:rFonts w:ascii="Times New Roman" w:hAnsi="Times New Roman" w:cs="Times New Roman"/>
          <w:i/>
          <w:sz w:val="24"/>
          <w:szCs w:val="24"/>
        </w:rPr>
        <w:t>kundërpaditës</w:t>
      </w:r>
      <w:proofErr w:type="spellEnd"/>
      <w:r w:rsidRPr="004830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83057">
        <w:rPr>
          <w:rFonts w:ascii="Times New Roman" w:hAnsi="Times New Roman" w:cs="Times New Roman"/>
          <w:bCs/>
          <w:i/>
          <w:sz w:val="24"/>
          <w:szCs w:val="24"/>
        </w:rPr>
        <w:t xml:space="preserve">të pasurinë </w:t>
      </w:r>
      <w:bookmarkStart w:id="0" w:name="_Hlk191674717"/>
      <w:proofErr w:type="spellStart"/>
      <w:r w:rsidRPr="00483057">
        <w:rPr>
          <w:rFonts w:ascii="Times New Roman" w:hAnsi="Times New Roman" w:cs="Times New Roman"/>
          <w:bCs/>
          <w:i/>
          <w:sz w:val="24"/>
          <w:szCs w:val="24"/>
        </w:rPr>
        <w:t>nr</w:t>
      </w:r>
      <w:proofErr w:type="spellEnd"/>
      <w:r w:rsidRPr="00483057">
        <w:rPr>
          <w:rFonts w:ascii="Times New Roman" w:hAnsi="Times New Roman" w:cs="Times New Roman"/>
          <w:bCs/>
          <w:i/>
          <w:sz w:val="24"/>
          <w:szCs w:val="24"/>
        </w:rPr>
        <w:t xml:space="preserve"> 295/59 të llojit truall, me sipërfaqe 4500 m</w:t>
      </w:r>
      <w:r w:rsidRPr="00483057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>2</w:t>
      </w:r>
      <w:r w:rsidRPr="00483057">
        <w:rPr>
          <w:rFonts w:ascii="Times New Roman" w:hAnsi="Times New Roman" w:cs="Times New Roman"/>
          <w:bCs/>
          <w:i/>
          <w:sz w:val="24"/>
          <w:szCs w:val="24"/>
        </w:rPr>
        <w:t xml:space="preserve">, e regjistruar në Agjencinë Shtetërore të Kadastrës, Drejtoria Vendore </w:t>
      </w:r>
      <w:proofErr w:type="spellStart"/>
      <w:r w:rsidRPr="00483057">
        <w:rPr>
          <w:rFonts w:ascii="Times New Roman" w:hAnsi="Times New Roman" w:cs="Times New Roman"/>
          <w:bCs/>
          <w:i/>
          <w:sz w:val="24"/>
          <w:szCs w:val="24"/>
        </w:rPr>
        <w:t>Kamëz</w:t>
      </w:r>
      <w:proofErr w:type="spellEnd"/>
      <w:r w:rsidRPr="00483057">
        <w:rPr>
          <w:rFonts w:ascii="Times New Roman" w:hAnsi="Times New Roman" w:cs="Times New Roman"/>
          <w:bCs/>
          <w:i/>
          <w:sz w:val="24"/>
          <w:szCs w:val="24"/>
        </w:rPr>
        <w:t xml:space="preserve">-Vorë, me </w:t>
      </w:r>
      <w:proofErr w:type="spellStart"/>
      <w:r w:rsidRPr="00483057">
        <w:rPr>
          <w:rFonts w:ascii="Times New Roman" w:hAnsi="Times New Roman" w:cs="Times New Roman"/>
          <w:bCs/>
          <w:i/>
          <w:sz w:val="24"/>
          <w:szCs w:val="24"/>
        </w:rPr>
        <w:t>zk</w:t>
      </w:r>
      <w:proofErr w:type="spellEnd"/>
      <w:r w:rsidRPr="00483057">
        <w:rPr>
          <w:rFonts w:ascii="Times New Roman" w:hAnsi="Times New Roman" w:cs="Times New Roman"/>
          <w:bCs/>
          <w:i/>
          <w:sz w:val="24"/>
          <w:szCs w:val="24"/>
        </w:rPr>
        <w:t xml:space="preserve"> 37774, vol 50 </w:t>
      </w:r>
      <w:proofErr w:type="spellStart"/>
      <w:r w:rsidRPr="00483057">
        <w:rPr>
          <w:rFonts w:ascii="Times New Roman" w:hAnsi="Times New Roman" w:cs="Times New Roman"/>
          <w:bCs/>
          <w:i/>
          <w:sz w:val="24"/>
          <w:szCs w:val="24"/>
        </w:rPr>
        <w:t>fq</w:t>
      </w:r>
      <w:proofErr w:type="spellEnd"/>
      <w:r w:rsidRPr="00483057">
        <w:rPr>
          <w:rFonts w:ascii="Times New Roman" w:hAnsi="Times New Roman" w:cs="Times New Roman"/>
          <w:bCs/>
          <w:i/>
          <w:sz w:val="24"/>
          <w:szCs w:val="24"/>
        </w:rPr>
        <w:t xml:space="preserve"> 31, me adresë</w:t>
      </w:r>
      <w:r w:rsidRPr="00483057">
        <w:rPr>
          <w:rFonts w:ascii="Times New Roman" w:hAnsi="Times New Roman" w:cs="Times New Roman"/>
          <w:i/>
          <w:sz w:val="24"/>
          <w:szCs w:val="24"/>
        </w:rPr>
        <w:t xml:space="preserve"> në rrugën “</w:t>
      </w:r>
      <w:proofErr w:type="spellStart"/>
      <w:r w:rsidRPr="00483057">
        <w:rPr>
          <w:rFonts w:ascii="Times New Roman" w:hAnsi="Times New Roman" w:cs="Times New Roman"/>
          <w:i/>
          <w:sz w:val="24"/>
          <w:szCs w:val="24"/>
        </w:rPr>
        <w:t>Isuf</w:t>
      </w:r>
      <w:proofErr w:type="spellEnd"/>
      <w:r w:rsidRPr="004830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83057">
        <w:rPr>
          <w:rFonts w:ascii="Times New Roman" w:hAnsi="Times New Roman" w:cs="Times New Roman"/>
          <w:i/>
          <w:sz w:val="24"/>
          <w:szCs w:val="24"/>
        </w:rPr>
        <w:t>Xhelili</w:t>
      </w:r>
      <w:proofErr w:type="spellEnd"/>
      <w:r w:rsidRPr="00483057">
        <w:rPr>
          <w:rFonts w:ascii="Times New Roman" w:hAnsi="Times New Roman" w:cs="Times New Roman"/>
          <w:i/>
          <w:sz w:val="24"/>
          <w:szCs w:val="24"/>
        </w:rPr>
        <w:t>”</w:t>
      </w:r>
      <w:r w:rsidRPr="00483057">
        <w:rPr>
          <w:rFonts w:ascii="Times New Roman" w:hAnsi="Times New Roman" w:cs="Times New Roman"/>
          <w:bCs/>
          <w:i/>
          <w:sz w:val="24"/>
          <w:szCs w:val="24"/>
        </w:rPr>
        <w:t xml:space="preserve"> Tiranë</w:t>
      </w:r>
      <w:bookmarkEnd w:id="0"/>
      <w:r w:rsidRPr="00483057">
        <w:rPr>
          <w:rFonts w:ascii="Times New Roman" w:hAnsi="Times New Roman" w:cs="Times New Roman"/>
          <w:bCs/>
          <w:i/>
          <w:sz w:val="24"/>
          <w:szCs w:val="24"/>
        </w:rPr>
        <w:t>.”</w:t>
      </w:r>
    </w:p>
    <w:p w14:paraId="11301209" w14:textId="79C7DAAC" w:rsidR="0006447F" w:rsidRPr="00483057" w:rsidRDefault="0006447F" w:rsidP="00CF69F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3057">
        <w:rPr>
          <w:rFonts w:ascii="Times New Roman" w:hAnsi="Times New Roman" w:cs="Times New Roman"/>
          <w:bCs/>
          <w:sz w:val="24"/>
          <w:szCs w:val="24"/>
        </w:rPr>
        <w:t xml:space="preserve">2. Mundësia për të </w:t>
      </w:r>
      <w:r w:rsidR="00483057" w:rsidRPr="00483057">
        <w:rPr>
          <w:rFonts w:ascii="Times New Roman" w:hAnsi="Times New Roman" w:cs="Times New Roman"/>
          <w:bCs/>
          <w:sz w:val="24"/>
          <w:szCs w:val="24"/>
        </w:rPr>
        <w:t>prapësuar</w:t>
      </w:r>
      <w:r w:rsidRPr="004830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057" w:rsidRPr="00483057">
        <w:rPr>
          <w:rFonts w:ascii="Times New Roman" w:hAnsi="Times New Roman" w:cs="Times New Roman"/>
          <w:bCs/>
          <w:sz w:val="24"/>
          <w:szCs w:val="24"/>
        </w:rPr>
        <w:t>vlefshmërinë</w:t>
      </w:r>
      <w:r w:rsidRPr="00483057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483057">
        <w:rPr>
          <w:rFonts w:ascii="Times New Roman" w:hAnsi="Times New Roman" w:cs="Times New Roman"/>
          <w:bCs/>
          <w:sz w:val="24"/>
          <w:szCs w:val="24"/>
        </w:rPr>
        <w:t>AMTP</w:t>
      </w:r>
      <w:proofErr w:type="spellEnd"/>
      <w:r w:rsidRPr="00483057">
        <w:rPr>
          <w:rFonts w:ascii="Times New Roman" w:hAnsi="Times New Roman" w:cs="Times New Roman"/>
          <w:bCs/>
          <w:sz w:val="24"/>
          <w:szCs w:val="24"/>
        </w:rPr>
        <w:t>-së s</w:t>
      </w:r>
      <w:r w:rsidR="00F30107" w:rsidRPr="00483057">
        <w:rPr>
          <w:rFonts w:ascii="Times New Roman" w:hAnsi="Times New Roman" w:cs="Times New Roman"/>
          <w:bCs/>
          <w:sz w:val="24"/>
          <w:szCs w:val="24"/>
        </w:rPr>
        <w:t>ë</w:t>
      </w:r>
      <w:r w:rsidRPr="00483057">
        <w:rPr>
          <w:rFonts w:ascii="Times New Roman" w:hAnsi="Times New Roman" w:cs="Times New Roman"/>
          <w:bCs/>
          <w:sz w:val="24"/>
          <w:szCs w:val="24"/>
        </w:rPr>
        <w:t xml:space="preserve"> paraqitur n</w:t>
      </w:r>
      <w:r w:rsidR="00F30107" w:rsidRPr="00483057">
        <w:rPr>
          <w:rFonts w:ascii="Times New Roman" w:hAnsi="Times New Roman" w:cs="Times New Roman"/>
          <w:bCs/>
          <w:sz w:val="24"/>
          <w:szCs w:val="24"/>
        </w:rPr>
        <w:t>ë</w:t>
      </w:r>
      <w:r w:rsidRPr="00483057">
        <w:rPr>
          <w:rFonts w:ascii="Times New Roman" w:hAnsi="Times New Roman" w:cs="Times New Roman"/>
          <w:bCs/>
          <w:sz w:val="24"/>
          <w:szCs w:val="24"/>
        </w:rPr>
        <w:t xml:space="preserve"> gjykim</w:t>
      </w:r>
      <w:r w:rsidR="00CB3183" w:rsidRPr="00483057">
        <w:rPr>
          <w:rFonts w:ascii="Times New Roman" w:hAnsi="Times New Roman" w:cs="Times New Roman"/>
          <w:bCs/>
          <w:sz w:val="24"/>
          <w:szCs w:val="24"/>
        </w:rPr>
        <w:t>.</w:t>
      </w:r>
      <w:r w:rsidRPr="0048305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AFA2960" w14:textId="031D0055" w:rsidR="0006447F" w:rsidRPr="00483057" w:rsidRDefault="00640C65" w:rsidP="00CF69F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3057">
        <w:rPr>
          <w:rFonts w:ascii="Times New Roman" w:hAnsi="Times New Roman" w:cs="Times New Roman"/>
          <w:bCs/>
          <w:sz w:val="24"/>
          <w:szCs w:val="24"/>
        </w:rPr>
        <w:t>3</w:t>
      </w:r>
      <w:r w:rsidR="0006447F" w:rsidRPr="00483057">
        <w:rPr>
          <w:rFonts w:ascii="Times New Roman" w:hAnsi="Times New Roman" w:cs="Times New Roman"/>
          <w:bCs/>
          <w:sz w:val="24"/>
          <w:szCs w:val="24"/>
        </w:rPr>
        <w:t>.</w:t>
      </w:r>
      <w:r w:rsidRPr="004830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447F" w:rsidRPr="00483057">
        <w:rPr>
          <w:rFonts w:ascii="Times New Roman" w:hAnsi="Times New Roman" w:cs="Times New Roman"/>
          <w:bCs/>
          <w:sz w:val="24"/>
          <w:szCs w:val="24"/>
        </w:rPr>
        <w:t xml:space="preserve">Ndërtimi i </w:t>
      </w:r>
      <w:proofErr w:type="spellStart"/>
      <w:r w:rsidR="0006447F" w:rsidRPr="00483057">
        <w:rPr>
          <w:rFonts w:ascii="Times New Roman" w:hAnsi="Times New Roman" w:cs="Times New Roman"/>
          <w:bCs/>
          <w:sz w:val="24"/>
          <w:szCs w:val="24"/>
        </w:rPr>
        <w:t>ndërgjyq</w:t>
      </w:r>
      <w:r w:rsidR="00483057">
        <w:rPr>
          <w:rFonts w:ascii="Times New Roman" w:hAnsi="Times New Roman" w:cs="Times New Roman"/>
          <w:bCs/>
          <w:sz w:val="24"/>
          <w:szCs w:val="24"/>
        </w:rPr>
        <w:t>ë</w:t>
      </w:r>
      <w:r w:rsidR="0006447F" w:rsidRPr="00483057">
        <w:rPr>
          <w:rFonts w:ascii="Times New Roman" w:hAnsi="Times New Roman" w:cs="Times New Roman"/>
          <w:bCs/>
          <w:sz w:val="24"/>
          <w:szCs w:val="24"/>
        </w:rPr>
        <w:t>sisë</w:t>
      </w:r>
      <w:proofErr w:type="spellEnd"/>
      <w:r w:rsidR="0006447F" w:rsidRPr="00483057">
        <w:rPr>
          <w:rFonts w:ascii="Times New Roman" w:hAnsi="Times New Roman" w:cs="Times New Roman"/>
          <w:bCs/>
          <w:sz w:val="24"/>
          <w:szCs w:val="24"/>
        </w:rPr>
        <w:t xml:space="preserve"> në kundërpadinë e paraqitur.</w:t>
      </w:r>
    </w:p>
    <w:p w14:paraId="49DE971F" w14:textId="5139B462" w:rsidR="0006447F" w:rsidRPr="00483057" w:rsidRDefault="00640C65" w:rsidP="00CF69F2">
      <w:pPr>
        <w:jc w:val="both"/>
        <w:rPr>
          <w:rFonts w:ascii="Times New Roman" w:hAnsi="Times New Roman" w:cs="Times New Roman"/>
          <w:sz w:val="24"/>
          <w:szCs w:val="24"/>
        </w:rPr>
      </w:pPr>
      <w:r w:rsidRPr="00483057">
        <w:rPr>
          <w:rFonts w:ascii="Times New Roman" w:hAnsi="Times New Roman" w:cs="Times New Roman"/>
          <w:bCs/>
          <w:sz w:val="24"/>
          <w:szCs w:val="24"/>
        </w:rPr>
        <w:t>4</w:t>
      </w:r>
      <w:r w:rsidR="0006447F" w:rsidRPr="00483057">
        <w:rPr>
          <w:rFonts w:ascii="Times New Roman" w:hAnsi="Times New Roman" w:cs="Times New Roman"/>
          <w:bCs/>
          <w:sz w:val="24"/>
          <w:szCs w:val="24"/>
        </w:rPr>
        <w:t>.</w:t>
      </w:r>
      <w:r w:rsidRPr="004830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447F" w:rsidRPr="00483057">
        <w:rPr>
          <w:rFonts w:ascii="Times New Roman" w:hAnsi="Times New Roman" w:cs="Times New Roman"/>
          <w:bCs/>
          <w:sz w:val="24"/>
          <w:szCs w:val="24"/>
        </w:rPr>
        <w:t>Mundësia e paraqitjes së ndërhyrësit kryesor –</w:t>
      </w:r>
      <w:r w:rsidR="00CB3183" w:rsidRPr="00483057">
        <w:rPr>
          <w:rFonts w:ascii="Times New Roman" w:hAnsi="Times New Roman" w:cs="Times New Roman"/>
          <w:bCs/>
          <w:sz w:val="24"/>
          <w:szCs w:val="24"/>
        </w:rPr>
        <w:t xml:space="preserve"> dytësor.</w:t>
      </w:r>
    </w:p>
    <w:p w14:paraId="1100545C" w14:textId="77777777" w:rsidR="00483057" w:rsidRDefault="00483057" w:rsidP="0003752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5D1CE" w14:textId="360C4E99" w:rsidR="00037529" w:rsidRPr="00483057" w:rsidRDefault="00037529" w:rsidP="0003752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057">
        <w:rPr>
          <w:rFonts w:ascii="Times New Roman" w:hAnsi="Times New Roman" w:cs="Times New Roman"/>
          <w:b/>
          <w:bCs/>
          <w:sz w:val="24"/>
          <w:szCs w:val="24"/>
        </w:rPr>
        <w:t>Çështjet materiale</w:t>
      </w:r>
    </w:p>
    <w:p w14:paraId="76DE7F29" w14:textId="31C445CF" w:rsidR="00037529" w:rsidRPr="00483057" w:rsidRDefault="00037529" w:rsidP="00037529">
      <w:pPr>
        <w:jc w:val="both"/>
        <w:rPr>
          <w:rFonts w:ascii="Times New Roman" w:hAnsi="Times New Roman" w:cs="Times New Roman"/>
          <w:sz w:val="24"/>
          <w:szCs w:val="24"/>
        </w:rPr>
      </w:pPr>
      <w:r w:rsidRPr="00483057">
        <w:rPr>
          <w:rFonts w:ascii="Times New Roman" w:hAnsi="Times New Roman" w:cs="Times New Roman"/>
          <w:sz w:val="24"/>
          <w:szCs w:val="24"/>
        </w:rPr>
        <w:t>1.</w:t>
      </w:r>
      <w:r w:rsidR="00640C65" w:rsidRPr="00483057">
        <w:rPr>
          <w:rFonts w:ascii="Times New Roman" w:hAnsi="Times New Roman" w:cs="Times New Roman"/>
          <w:sz w:val="24"/>
          <w:szCs w:val="24"/>
        </w:rPr>
        <w:t xml:space="preserve"> </w:t>
      </w:r>
      <w:r w:rsidR="00CB3183" w:rsidRPr="00483057">
        <w:rPr>
          <w:rFonts w:ascii="Times New Roman" w:hAnsi="Times New Roman" w:cs="Times New Roman"/>
          <w:sz w:val="24"/>
          <w:szCs w:val="24"/>
        </w:rPr>
        <w:t>Diskutim mbi p</w:t>
      </w:r>
      <w:r w:rsidR="00F30107" w:rsidRPr="00483057">
        <w:rPr>
          <w:rFonts w:ascii="Times New Roman" w:hAnsi="Times New Roman" w:cs="Times New Roman"/>
          <w:sz w:val="24"/>
          <w:szCs w:val="24"/>
        </w:rPr>
        <w:t>ë</w:t>
      </w:r>
      <w:r w:rsidR="00CB3183" w:rsidRPr="00483057">
        <w:rPr>
          <w:rFonts w:ascii="Times New Roman" w:hAnsi="Times New Roman" w:cs="Times New Roman"/>
          <w:sz w:val="24"/>
          <w:szCs w:val="24"/>
        </w:rPr>
        <w:t>rmbushjen e kushteve p</w:t>
      </w:r>
      <w:r w:rsidR="00F30107" w:rsidRPr="00483057">
        <w:rPr>
          <w:rFonts w:ascii="Times New Roman" w:hAnsi="Times New Roman" w:cs="Times New Roman"/>
          <w:sz w:val="24"/>
          <w:szCs w:val="24"/>
        </w:rPr>
        <w:t>ë</w:t>
      </w:r>
      <w:r w:rsidR="00CB3183" w:rsidRPr="00483057">
        <w:rPr>
          <w:rFonts w:ascii="Times New Roman" w:hAnsi="Times New Roman" w:cs="Times New Roman"/>
          <w:sz w:val="24"/>
          <w:szCs w:val="24"/>
        </w:rPr>
        <w:t>r t</w:t>
      </w:r>
      <w:r w:rsidR="00F30107" w:rsidRPr="00483057">
        <w:rPr>
          <w:rFonts w:ascii="Times New Roman" w:hAnsi="Times New Roman" w:cs="Times New Roman"/>
          <w:sz w:val="24"/>
          <w:szCs w:val="24"/>
        </w:rPr>
        <w:t>ë</w:t>
      </w:r>
      <w:r w:rsidR="00CB3183" w:rsidRPr="00483057">
        <w:rPr>
          <w:rFonts w:ascii="Times New Roman" w:hAnsi="Times New Roman" w:cs="Times New Roman"/>
          <w:sz w:val="24"/>
          <w:szCs w:val="24"/>
        </w:rPr>
        <w:t xml:space="preserve"> paraqitur padin</w:t>
      </w:r>
      <w:r w:rsidR="00F30107" w:rsidRPr="00483057">
        <w:rPr>
          <w:rFonts w:ascii="Times New Roman" w:hAnsi="Times New Roman" w:cs="Times New Roman"/>
          <w:sz w:val="24"/>
          <w:szCs w:val="24"/>
        </w:rPr>
        <w:t>ë</w:t>
      </w:r>
      <w:r w:rsidR="00CB3183" w:rsidRPr="00483057">
        <w:rPr>
          <w:rFonts w:ascii="Times New Roman" w:hAnsi="Times New Roman" w:cs="Times New Roman"/>
          <w:sz w:val="24"/>
          <w:szCs w:val="24"/>
        </w:rPr>
        <w:t xml:space="preserve"> p</w:t>
      </w:r>
      <w:r w:rsidR="00F30107" w:rsidRPr="00483057">
        <w:rPr>
          <w:rFonts w:ascii="Times New Roman" w:hAnsi="Times New Roman" w:cs="Times New Roman"/>
          <w:sz w:val="24"/>
          <w:szCs w:val="24"/>
        </w:rPr>
        <w:t>ë</w:t>
      </w:r>
      <w:r w:rsidR="00CB3183" w:rsidRPr="00483057">
        <w:rPr>
          <w:rFonts w:ascii="Times New Roman" w:hAnsi="Times New Roman" w:cs="Times New Roman"/>
          <w:sz w:val="24"/>
          <w:szCs w:val="24"/>
        </w:rPr>
        <w:t>r lirimin dhe dor</w:t>
      </w:r>
      <w:r w:rsidR="00F30107" w:rsidRPr="00483057">
        <w:rPr>
          <w:rFonts w:ascii="Times New Roman" w:hAnsi="Times New Roman" w:cs="Times New Roman"/>
          <w:sz w:val="24"/>
          <w:szCs w:val="24"/>
        </w:rPr>
        <w:t>ë</w:t>
      </w:r>
      <w:r w:rsidR="00CB3183" w:rsidRPr="00483057">
        <w:rPr>
          <w:rFonts w:ascii="Times New Roman" w:hAnsi="Times New Roman" w:cs="Times New Roman"/>
          <w:sz w:val="24"/>
          <w:szCs w:val="24"/>
        </w:rPr>
        <w:t>zimin e sendit</w:t>
      </w:r>
      <w:r w:rsidRPr="00483057">
        <w:rPr>
          <w:rFonts w:ascii="Times New Roman" w:hAnsi="Times New Roman" w:cs="Times New Roman"/>
          <w:sz w:val="24"/>
          <w:szCs w:val="24"/>
        </w:rPr>
        <w:t>.</w:t>
      </w:r>
    </w:p>
    <w:p w14:paraId="71A3AFB2" w14:textId="51B6DB82" w:rsidR="00CB3183" w:rsidRPr="00483057" w:rsidRDefault="00CB3183" w:rsidP="00037529">
      <w:pPr>
        <w:jc w:val="both"/>
        <w:rPr>
          <w:rFonts w:ascii="Times New Roman" w:hAnsi="Times New Roman" w:cs="Times New Roman"/>
          <w:sz w:val="24"/>
          <w:szCs w:val="24"/>
        </w:rPr>
      </w:pPr>
      <w:r w:rsidRPr="00483057">
        <w:rPr>
          <w:rFonts w:ascii="Times New Roman" w:hAnsi="Times New Roman" w:cs="Times New Roman"/>
          <w:sz w:val="24"/>
          <w:szCs w:val="24"/>
        </w:rPr>
        <w:t>2.</w:t>
      </w:r>
      <w:r w:rsidR="00640C65" w:rsidRPr="00483057">
        <w:rPr>
          <w:rFonts w:ascii="Times New Roman" w:hAnsi="Times New Roman" w:cs="Times New Roman"/>
          <w:sz w:val="24"/>
          <w:szCs w:val="24"/>
        </w:rPr>
        <w:t xml:space="preserve"> </w:t>
      </w:r>
      <w:r w:rsidRPr="00483057">
        <w:rPr>
          <w:rFonts w:ascii="Times New Roman" w:hAnsi="Times New Roman" w:cs="Times New Roman"/>
          <w:sz w:val="24"/>
          <w:szCs w:val="24"/>
        </w:rPr>
        <w:t>Diskutim mbi institutin e posedimit n</w:t>
      </w:r>
      <w:r w:rsidR="00F30107" w:rsidRPr="00483057">
        <w:rPr>
          <w:rFonts w:ascii="Times New Roman" w:hAnsi="Times New Roman" w:cs="Times New Roman"/>
          <w:sz w:val="24"/>
          <w:szCs w:val="24"/>
        </w:rPr>
        <w:t>ë</w:t>
      </w:r>
      <w:r w:rsidRPr="00483057">
        <w:rPr>
          <w:rFonts w:ascii="Times New Roman" w:hAnsi="Times New Roman" w:cs="Times New Roman"/>
          <w:sz w:val="24"/>
          <w:szCs w:val="24"/>
        </w:rPr>
        <w:t xml:space="preserve"> kushtet e keqbesimit</w:t>
      </w:r>
      <w:r w:rsidR="00F30107" w:rsidRPr="00483057">
        <w:rPr>
          <w:rFonts w:ascii="Times New Roman" w:hAnsi="Times New Roman" w:cs="Times New Roman"/>
          <w:sz w:val="24"/>
          <w:szCs w:val="24"/>
        </w:rPr>
        <w:t>.</w:t>
      </w:r>
    </w:p>
    <w:p w14:paraId="50C131FE" w14:textId="38AF2251" w:rsidR="00037529" w:rsidRPr="00483057" w:rsidRDefault="00640C65" w:rsidP="00037529">
      <w:pPr>
        <w:jc w:val="both"/>
        <w:rPr>
          <w:rFonts w:ascii="Times New Roman" w:hAnsi="Times New Roman" w:cs="Times New Roman"/>
          <w:sz w:val="24"/>
          <w:szCs w:val="24"/>
        </w:rPr>
      </w:pPr>
      <w:r w:rsidRPr="00483057">
        <w:rPr>
          <w:rFonts w:ascii="Times New Roman" w:hAnsi="Times New Roman" w:cs="Times New Roman"/>
          <w:sz w:val="24"/>
          <w:szCs w:val="24"/>
        </w:rPr>
        <w:t>3</w:t>
      </w:r>
      <w:r w:rsidR="00037529" w:rsidRPr="00483057">
        <w:rPr>
          <w:rFonts w:ascii="Times New Roman" w:hAnsi="Times New Roman" w:cs="Times New Roman"/>
          <w:sz w:val="24"/>
          <w:szCs w:val="24"/>
        </w:rPr>
        <w:t>. Diskutimi mbi përmbushjen e kushteve për fitimin e pronësisë nga i padituri më mënyrën e fitimit të pronësisë t</w:t>
      </w:r>
      <w:r w:rsidR="00CB3183" w:rsidRPr="00483057">
        <w:rPr>
          <w:rFonts w:ascii="Times New Roman" w:hAnsi="Times New Roman" w:cs="Times New Roman"/>
          <w:sz w:val="24"/>
          <w:szCs w:val="24"/>
        </w:rPr>
        <w:t xml:space="preserve">ë parashkrimit fitues </w:t>
      </w:r>
      <w:r w:rsidR="00037529" w:rsidRPr="00483057">
        <w:rPr>
          <w:rFonts w:ascii="Times New Roman" w:hAnsi="Times New Roman" w:cs="Times New Roman"/>
          <w:sz w:val="24"/>
          <w:szCs w:val="24"/>
        </w:rPr>
        <w:t>në refer</w:t>
      </w:r>
      <w:r w:rsidR="00CB3183" w:rsidRPr="00483057">
        <w:rPr>
          <w:rFonts w:ascii="Times New Roman" w:hAnsi="Times New Roman" w:cs="Times New Roman"/>
          <w:sz w:val="24"/>
          <w:szCs w:val="24"/>
        </w:rPr>
        <w:t>im të nenit 169 të Kodit Civil.</w:t>
      </w:r>
    </w:p>
    <w:p w14:paraId="629D043B" w14:textId="77777777" w:rsidR="00CB3183" w:rsidRPr="00483057" w:rsidRDefault="00CB3183" w:rsidP="000375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B826C6" w14:textId="77777777" w:rsidR="00CB3183" w:rsidRPr="00483057" w:rsidRDefault="00CB3183" w:rsidP="000375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B43D83" w14:textId="77777777" w:rsidR="00CB3183" w:rsidRPr="00483057" w:rsidRDefault="00CB3183" w:rsidP="000375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59FE25" w14:textId="6762B9AC" w:rsidR="0063432E" w:rsidRPr="00483057" w:rsidRDefault="0063432E" w:rsidP="00244B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2C52FC" w14:textId="269BBC4C" w:rsidR="00F16B39" w:rsidRDefault="009117DA" w:rsidP="00135B15">
      <w:pPr>
        <w:jc w:val="both"/>
        <w:rPr>
          <w:rFonts w:ascii="Times New Roman" w:hAnsi="Times New Roman" w:cs="Times New Roman"/>
          <w:sz w:val="24"/>
          <w:szCs w:val="24"/>
        </w:rPr>
      </w:pPr>
      <w:r w:rsidRPr="00483057">
        <w:rPr>
          <w:rFonts w:ascii="Times New Roman" w:hAnsi="Times New Roman" w:cs="Times New Roman"/>
          <w:sz w:val="24"/>
          <w:szCs w:val="24"/>
        </w:rPr>
        <w:lastRenderedPageBreak/>
        <w:t xml:space="preserve">Gjatë procesit gjyqësor të zhvilluar në seancë të imituar, subjektet e procesit, ndërmorën veprime duke ju referuar dhe analizuar legjislacionit material dhe </w:t>
      </w:r>
      <w:r w:rsidR="00483057" w:rsidRPr="00483057">
        <w:rPr>
          <w:rFonts w:ascii="Times New Roman" w:hAnsi="Times New Roman" w:cs="Times New Roman"/>
          <w:sz w:val="24"/>
          <w:szCs w:val="24"/>
        </w:rPr>
        <w:t>procedural</w:t>
      </w:r>
      <w:r w:rsidRPr="00483057">
        <w:rPr>
          <w:rFonts w:ascii="Times New Roman" w:hAnsi="Times New Roman" w:cs="Times New Roman"/>
          <w:sz w:val="24"/>
          <w:szCs w:val="24"/>
        </w:rPr>
        <w:t xml:space="preserve"> në fuqi në kohën e zhvillimit të seancës gjyqësore, duke referuar praktikën e konsoliduar dhe të detyrueshme të zhvilluar nga Gjykata e Lartë. </w:t>
      </w:r>
    </w:p>
    <w:p w14:paraId="3F936C87" w14:textId="77777777" w:rsidR="00483057" w:rsidRDefault="00483057" w:rsidP="00135B1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15B7445F" w14:textId="77777777" w:rsidR="00483057" w:rsidRDefault="00483057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C6B55F" w14:textId="70633DE8" w:rsidR="00483057" w:rsidRDefault="00483057" w:rsidP="004830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057">
        <w:rPr>
          <w:rFonts w:ascii="Times New Roman" w:hAnsi="Times New Roman" w:cs="Times New Roman"/>
          <w:b/>
          <w:noProof/>
          <w:sz w:val="24"/>
          <w:szCs w:val="24"/>
          <w:lang w:eastAsia="sq-AL"/>
        </w:rPr>
        <w:drawing>
          <wp:anchor distT="0" distB="0" distL="114300" distR="114300" simplePos="0" relativeHeight="251660288" behindDoc="0" locked="0" layoutInCell="1" allowOverlap="1" wp14:anchorId="6794A17E" wp14:editId="26A73D34">
            <wp:simplePos x="0" y="0"/>
            <wp:positionH relativeFrom="column">
              <wp:posOffset>449864</wp:posOffset>
            </wp:positionH>
            <wp:positionV relativeFrom="paragraph">
              <wp:posOffset>261023</wp:posOffset>
            </wp:positionV>
            <wp:extent cx="4789805" cy="3592830"/>
            <wp:effectExtent l="0" t="0" r="0" b="7620"/>
            <wp:wrapSquare wrapText="bothSides"/>
            <wp:docPr id="1" name="Picture 1" descr="F:\formimi fillestar 2024 anila\viti i dyte 2024-2025\gjyqet imituese\Gjyqi 4\Grupi 6\WhatsApp Image 2025-03-06 at 4.27.4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ormimi fillestar 2024 anila\viti i dyte 2024-2025\gjyqet imituese\Gjyqi 4\Grupi 6\WhatsApp Image 2025-03-06 at 4.27.47 P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805" cy="359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3057">
        <w:rPr>
          <w:rFonts w:ascii="Times New Roman" w:hAnsi="Times New Roman" w:cs="Times New Roman"/>
          <w:b/>
          <w:sz w:val="24"/>
          <w:szCs w:val="24"/>
        </w:rPr>
        <w:t>Foto gjatë zhvillimit të gjyqit</w:t>
      </w:r>
    </w:p>
    <w:p w14:paraId="317A9FA3" w14:textId="6B27C952" w:rsidR="00483057" w:rsidRDefault="00483057" w:rsidP="004830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4AED82" w14:textId="5BB65F2B" w:rsidR="00483057" w:rsidRPr="00483057" w:rsidRDefault="00483057" w:rsidP="004830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B5BFC9" w14:textId="7B85C331" w:rsidR="00483057" w:rsidRDefault="00483057" w:rsidP="00135B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59E257C" w14:textId="77777777" w:rsidR="00483057" w:rsidRDefault="00483057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373DA7" w14:textId="77777777" w:rsidR="00483057" w:rsidRDefault="00483057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4503D1" w14:textId="77777777" w:rsidR="00483057" w:rsidRDefault="00483057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B01BBA" w14:textId="77777777" w:rsidR="00483057" w:rsidRDefault="00483057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248E42" w14:textId="77777777" w:rsidR="00483057" w:rsidRDefault="00483057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722BBB" w14:textId="77777777" w:rsidR="00483057" w:rsidRDefault="00483057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046FCA" w14:textId="77777777" w:rsidR="00483057" w:rsidRDefault="00483057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415D77" w14:textId="77777777" w:rsidR="00483057" w:rsidRDefault="00483057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AB8A34" w14:textId="77777777" w:rsidR="00483057" w:rsidRDefault="00483057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E1BCEB" w14:textId="4401A608" w:rsidR="00483057" w:rsidRDefault="00483057" w:rsidP="00135B15">
      <w:pPr>
        <w:jc w:val="both"/>
        <w:rPr>
          <w:rFonts w:ascii="Times New Roman" w:hAnsi="Times New Roman" w:cs="Times New Roman"/>
          <w:sz w:val="24"/>
          <w:szCs w:val="24"/>
        </w:rPr>
      </w:pPr>
      <w:r w:rsidRPr="00483057"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anchor distT="0" distB="0" distL="114300" distR="114300" simplePos="0" relativeHeight="251661312" behindDoc="0" locked="0" layoutInCell="1" allowOverlap="1" wp14:anchorId="54C627E8" wp14:editId="3DFF375C">
            <wp:simplePos x="0" y="0"/>
            <wp:positionH relativeFrom="column">
              <wp:posOffset>446405</wp:posOffset>
            </wp:positionH>
            <wp:positionV relativeFrom="paragraph">
              <wp:posOffset>196850</wp:posOffset>
            </wp:positionV>
            <wp:extent cx="4789805" cy="3592830"/>
            <wp:effectExtent l="0" t="0" r="0" b="7620"/>
            <wp:wrapSquare wrapText="bothSides"/>
            <wp:docPr id="2" name="Picture 2" descr="F:\formimi fillestar 2024 anila\viti i dyte 2024-2025\gjyqet imituese\Gjyqi 4\Grupi 6\WhatsApp Image 2025-03-06 at 4.27.46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formimi fillestar 2024 anila\viti i dyte 2024-2025\gjyqet imituese\Gjyqi 4\Grupi 6\WhatsApp Image 2025-03-06 at 4.27.46 PM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805" cy="359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9368C" w14:textId="4A052FA5" w:rsidR="00483057" w:rsidRDefault="00483057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EC2AB1" w14:textId="66F94F30" w:rsidR="00483057" w:rsidRPr="00483057" w:rsidRDefault="00483057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83057" w:rsidRPr="00483057" w:rsidSect="004C1510">
      <w:headerReference w:type="default" r:id="rId10"/>
      <w:pgSz w:w="12240" w:h="15840"/>
      <w:pgMar w:top="0" w:right="1440" w:bottom="90" w:left="1440" w:header="180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4E23B" w14:textId="77777777" w:rsidR="00A20B36" w:rsidRDefault="00A20B36" w:rsidP="00F16B39">
      <w:pPr>
        <w:spacing w:after="0" w:line="240" w:lineRule="auto"/>
      </w:pPr>
      <w:r>
        <w:separator/>
      </w:r>
    </w:p>
  </w:endnote>
  <w:endnote w:type="continuationSeparator" w:id="0">
    <w:p w14:paraId="1628398F" w14:textId="77777777" w:rsidR="00A20B36" w:rsidRDefault="00A20B36" w:rsidP="00F1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4C745" w14:textId="77777777" w:rsidR="00A20B36" w:rsidRDefault="00A20B36" w:rsidP="00F16B39">
      <w:pPr>
        <w:spacing w:after="0" w:line="240" w:lineRule="auto"/>
      </w:pPr>
      <w:r>
        <w:separator/>
      </w:r>
    </w:p>
  </w:footnote>
  <w:footnote w:type="continuationSeparator" w:id="0">
    <w:p w14:paraId="3B9C1C7E" w14:textId="77777777" w:rsidR="00A20B36" w:rsidRDefault="00A20B36" w:rsidP="00F16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72505" w14:textId="77777777" w:rsidR="004C1510" w:rsidRDefault="004C1510">
    <w:pPr>
      <w:pStyle w:val="Header"/>
    </w:pPr>
  </w:p>
  <w:p w14:paraId="788594F3" w14:textId="1C307C29" w:rsidR="00244B64" w:rsidRDefault="00244B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9764A"/>
    <w:multiLevelType w:val="hybridMultilevel"/>
    <w:tmpl w:val="72E2A1FE"/>
    <w:lvl w:ilvl="0" w:tplc="22B601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3844"/>
    <w:multiLevelType w:val="hybridMultilevel"/>
    <w:tmpl w:val="833E7670"/>
    <w:lvl w:ilvl="0" w:tplc="7B362A6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3124AA"/>
    <w:multiLevelType w:val="hybridMultilevel"/>
    <w:tmpl w:val="3716977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7742"/>
    <w:multiLevelType w:val="hybridMultilevel"/>
    <w:tmpl w:val="C69011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121D3"/>
    <w:multiLevelType w:val="hybridMultilevel"/>
    <w:tmpl w:val="4B5EEA68"/>
    <w:lvl w:ilvl="0" w:tplc="BA42EB52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7728E"/>
    <w:multiLevelType w:val="hybridMultilevel"/>
    <w:tmpl w:val="A65C8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257BE"/>
    <w:multiLevelType w:val="hybridMultilevel"/>
    <w:tmpl w:val="64C453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884AF3"/>
    <w:multiLevelType w:val="hybridMultilevel"/>
    <w:tmpl w:val="62EEAE74"/>
    <w:lvl w:ilvl="0" w:tplc="0DA48C5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1F2CE6"/>
    <w:multiLevelType w:val="hybridMultilevel"/>
    <w:tmpl w:val="B7AE438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A5EA2"/>
    <w:multiLevelType w:val="hybridMultilevel"/>
    <w:tmpl w:val="96E07B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B5D87"/>
    <w:multiLevelType w:val="hybridMultilevel"/>
    <w:tmpl w:val="A120C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9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32"/>
    <w:rsid w:val="00014779"/>
    <w:rsid w:val="00037529"/>
    <w:rsid w:val="0006447F"/>
    <w:rsid w:val="000F0E67"/>
    <w:rsid w:val="001330AA"/>
    <w:rsid w:val="00135B15"/>
    <w:rsid w:val="001531FA"/>
    <w:rsid w:val="0017480C"/>
    <w:rsid w:val="0021228C"/>
    <w:rsid w:val="0021668A"/>
    <w:rsid w:val="002363DB"/>
    <w:rsid w:val="00244B64"/>
    <w:rsid w:val="002D7128"/>
    <w:rsid w:val="002F3546"/>
    <w:rsid w:val="0035160B"/>
    <w:rsid w:val="00354229"/>
    <w:rsid w:val="00391B48"/>
    <w:rsid w:val="00483057"/>
    <w:rsid w:val="004C1510"/>
    <w:rsid w:val="00500256"/>
    <w:rsid w:val="005255C5"/>
    <w:rsid w:val="0054666B"/>
    <w:rsid w:val="00611982"/>
    <w:rsid w:val="00612050"/>
    <w:rsid w:val="0063432E"/>
    <w:rsid w:val="00640C65"/>
    <w:rsid w:val="00683EEE"/>
    <w:rsid w:val="006E1538"/>
    <w:rsid w:val="006F4813"/>
    <w:rsid w:val="00720117"/>
    <w:rsid w:val="00752FDD"/>
    <w:rsid w:val="00773611"/>
    <w:rsid w:val="007A13BA"/>
    <w:rsid w:val="007B4331"/>
    <w:rsid w:val="007E7937"/>
    <w:rsid w:val="008248CE"/>
    <w:rsid w:val="00845F7F"/>
    <w:rsid w:val="00851FDE"/>
    <w:rsid w:val="008A245F"/>
    <w:rsid w:val="009117DA"/>
    <w:rsid w:val="00952C2D"/>
    <w:rsid w:val="009A2C05"/>
    <w:rsid w:val="00A20B36"/>
    <w:rsid w:val="00A7732E"/>
    <w:rsid w:val="00A923E7"/>
    <w:rsid w:val="00A95828"/>
    <w:rsid w:val="00AB6E4C"/>
    <w:rsid w:val="00C0496E"/>
    <w:rsid w:val="00C50F6D"/>
    <w:rsid w:val="00C845B8"/>
    <w:rsid w:val="00CA6D12"/>
    <w:rsid w:val="00CB3183"/>
    <w:rsid w:val="00CF69F2"/>
    <w:rsid w:val="00D00CE7"/>
    <w:rsid w:val="00D557E6"/>
    <w:rsid w:val="00D7661E"/>
    <w:rsid w:val="00D77E8C"/>
    <w:rsid w:val="00DC1896"/>
    <w:rsid w:val="00DC692F"/>
    <w:rsid w:val="00DD5432"/>
    <w:rsid w:val="00DE539F"/>
    <w:rsid w:val="00E2212D"/>
    <w:rsid w:val="00E71820"/>
    <w:rsid w:val="00E937FA"/>
    <w:rsid w:val="00EA4196"/>
    <w:rsid w:val="00EA419D"/>
    <w:rsid w:val="00EC1CD8"/>
    <w:rsid w:val="00ED3D11"/>
    <w:rsid w:val="00EE470B"/>
    <w:rsid w:val="00F009C6"/>
    <w:rsid w:val="00F16B39"/>
    <w:rsid w:val="00F30107"/>
    <w:rsid w:val="00FB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1BA99"/>
  <w15:chartTrackingRefBased/>
  <w15:docId w15:val="{9A31DD74-BCB8-4124-BAC3-528B52C0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432"/>
    <w:rPr>
      <w:rFonts w:eastAsiaTheme="minorHAnsi"/>
      <w:lang w:val="sq-A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D54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6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B39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6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B39"/>
    <w:rPr>
      <w:rFonts w:eastAsiaTheme="minorHAnsi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63432E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049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496E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496E"/>
    <w:rPr>
      <w:rFonts w:eastAsiaTheme="minorHAnsi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538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Klobeta Zylyfi</dc:creator>
  <cp:keywords/>
  <dc:description/>
  <cp:lastModifiedBy>Microsoft account</cp:lastModifiedBy>
  <cp:revision>3</cp:revision>
  <dcterms:created xsi:type="dcterms:W3CDTF">2025-03-12T11:21:00Z</dcterms:created>
  <dcterms:modified xsi:type="dcterms:W3CDTF">2025-03-18T13:31:00Z</dcterms:modified>
</cp:coreProperties>
</file>