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C3D59" w14:textId="7A451D0C" w:rsidR="009117DA" w:rsidRPr="008C59BB" w:rsidRDefault="004C1510" w:rsidP="009117DA">
      <w:pPr>
        <w:spacing w:line="276" w:lineRule="auto"/>
        <w:rPr>
          <w:rFonts w:ascii="Times New Roman" w:eastAsia="Arial" w:hAnsi="Times New Roman" w:cs="Times New Roman"/>
          <w:b/>
          <w:sz w:val="24"/>
          <w:szCs w:val="24"/>
        </w:rPr>
      </w:pPr>
      <w:r w:rsidRPr="008C59BB">
        <w:rPr>
          <w:b/>
          <w:lang w:eastAsia="en-GB"/>
        </w:rPr>
        <w:drawing>
          <wp:anchor distT="0" distB="0" distL="114300" distR="114300" simplePos="0" relativeHeight="251659264" behindDoc="0" locked="0" layoutInCell="1" allowOverlap="1" wp14:anchorId="413E03CB" wp14:editId="48784B39">
            <wp:simplePos x="0" y="0"/>
            <wp:positionH relativeFrom="margin">
              <wp:align>center</wp:align>
            </wp:positionH>
            <wp:positionV relativeFrom="paragraph">
              <wp:posOffset>399</wp:posOffset>
            </wp:positionV>
            <wp:extent cx="1016635" cy="1016635"/>
            <wp:effectExtent l="0" t="0" r="0" b="0"/>
            <wp:wrapThrough wrapText="bothSides">
              <wp:wrapPolygon edited="0">
                <wp:start x="0" y="0"/>
                <wp:lineTo x="0" y="21047"/>
                <wp:lineTo x="21047" y="21047"/>
                <wp:lineTo x="21047" y="0"/>
                <wp:lineTo x="0" y="0"/>
              </wp:wrapPolygon>
            </wp:wrapThrough>
            <wp:docPr id="35" name="Picture 35" descr="magjistratu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gjistratura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6635" cy="1016635"/>
                    </a:xfrm>
                    <a:prstGeom prst="rect">
                      <a:avLst/>
                    </a:prstGeom>
                    <a:noFill/>
                    <a:ln>
                      <a:noFill/>
                    </a:ln>
                  </pic:spPr>
                </pic:pic>
              </a:graphicData>
            </a:graphic>
            <wp14:sizeRelH relativeFrom="page">
              <wp14:pctWidth>0</wp14:pctWidth>
            </wp14:sizeRelH>
            <wp14:sizeRelV relativeFrom="page">
              <wp14:pctHeight>0</wp14:pctHeight>
            </wp14:sizeRelV>
          </wp:anchor>
        </w:drawing>
      </w:r>
      <w:r w:rsidR="009117DA" w:rsidRPr="008C59BB">
        <w:rPr>
          <w:rFonts w:ascii="Times New Roman" w:eastAsia="Arial" w:hAnsi="Times New Roman" w:cs="Times New Roman"/>
          <w:b/>
          <w:sz w:val="24"/>
          <w:szCs w:val="24"/>
        </w:rPr>
        <w:tab/>
      </w:r>
      <w:r w:rsidR="009117DA" w:rsidRPr="008C59BB">
        <w:rPr>
          <w:rFonts w:ascii="Times New Roman" w:eastAsia="Arial" w:hAnsi="Times New Roman" w:cs="Times New Roman"/>
          <w:b/>
          <w:sz w:val="24"/>
          <w:szCs w:val="24"/>
        </w:rPr>
        <w:tab/>
      </w:r>
      <w:r w:rsidR="009117DA" w:rsidRPr="008C59BB">
        <w:rPr>
          <w:rFonts w:ascii="Times New Roman" w:eastAsia="Arial" w:hAnsi="Times New Roman" w:cs="Times New Roman"/>
          <w:b/>
          <w:sz w:val="24"/>
          <w:szCs w:val="24"/>
        </w:rPr>
        <w:tab/>
      </w:r>
    </w:p>
    <w:p w14:paraId="0ABC5A31" w14:textId="76DCC165" w:rsidR="004C1510" w:rsidRPr="008C59BB" w:rsidRDefault="004C1510" w:rsidP="009117DA">
      <w:pPr>
        <w:spacing w:line="276" w:lineRule="auto"/>
        <w:rPr>
          <w:rFonts w:ascii="Times New Roman" w:eastAsia="Arial" w:hAnsi="Times New Roman" w:cs="Times New Roman"/>
          <w:b/>
          <w:sz w:val="24"/>
          <w:szCs w:val="24"/>
        </w:rPr>
      </w:pPr>
    </w:p>
    <w:p w14:paraId="27498103" w14:textId="49EA98E8" w:rsidR="004C1510" w:rsidRPr="008C59BB" w:rsidRDefault="004C1510" w:rsidP="009117DA">
      <w:pPr>
        <w:spacing w:line="276" w:lineRule="auto"/>
        <w:rPr>
          <w:rFonts w:ascii="Times New Roman" w:eastAsia="Arial" w:hAnsi="Times New Roman" w:cs="Times New Roman"/>
          <w:b/>
          <w:sz w:val="24"/>
          <w:szCs w:val="24"/>
        </w:rPr>
      </w:pPr>
    </w:p>
    <w:p w14:paraId="400126C7" w14:textId="52DF9261" w:rsidR="00E71820" w:rsidRPr="008C59BB" w:rsidRDefault="009117DA" w:rsidP="009117DA">
      <w:pPr>
        <w:spacing w:line="276" w:lineRule="auto"/>
        <w:ind w:left="5760" w:firstLine="720"/>
        <w:rPr>
          <w:rFonts w:ascii="Times New Roman" w:eastAsia="Arial" w:hAnsi="Times New Roman" w:cs="Times New Roman"/>
          <w:b/>
          <w:sz w:val="24"/>
          <w:szCs w:val="24"/>
        </w:rPr>
      </w:pPr>
      <w:r w:rsidRPr="008C59BB">
        <w:rPr>
          <w:rFonts w:ascii="Times New Roman" w:eastAsia="Arial" w:hAnsi="Times New Roman" w:cs="Times New Roman"/>
          <w:b/>
          <w:sz w:val="24"/>
          <w:szCs w:val="24"/>
        </w:rPr>
        <w:t xml:space="preserve">         </w:t>
      </w:r>
      <w:r w:rsidR="00720117" w:rsidRPr="008C59BB">
        <w:rPr>
          <w:rFonts w:ascii="Times New Roman" w:eastAsia="Arial" w:hAnsi="Times New Roman" w:cs="Times New Roman"/>
          <w:b/>
          <w:sz w:val="24"/>
          <w:szCs w:val="24"/>
        </w:rPr>
        <w:t xml:space="preserve"> </w:t>
      </w:r>
      <w:r w:rsidR="00E71820" w:rsidRPr="008C59BB">
        <w:rPr>
          <w:rFonts w:ascii="Times New Roman" w:eastAsia="Arial" w:hAnsi="Times New Roman" w:cs="Times New Roman"/>
          <w:b/>
          <w:sz w:val="24"/>
          <w:szCs w:val="24"/>
        </w:rPr>
        <w:t>Tiran</w:t>
      </w:r>
      <w:r w:rsidRPr="008C59BB">
        <w:rPr>
          <w:rFonts w:ascii="Times New Roman" w:eastAsia="Arial" w:hAnsi="Times New Roman" w:cs="Times New Roman"/>
          <w:b/>
          <w:sz w:val="24"/>
          <w:szCs w:val="24"/>
        </w:rPr>
        <w:t>ë</w:t>
      </w:r>
      <w:r w:rsidR="00C45CAB">
        <w:rPr>
          <w:rFonts w:ascii="Times New Roman" w:eastAsia="Arial" w:hAnsi="Times New Roman" w:cs="Times New Roman"/>
          <w:b/>
          <w:sz w:val="24"/>
          <w:szCs w:val="24"/>
        </w:rPr>
        <w:t>,</w:t>
      </w:r>
      <w:r w:rsidR="00E71820" w:rsidRPr="008C59BB">
        <w:rPr>
          <w:rFonts w:ascii="Times New Roman" w:eastAsia="Arial" w:hAnsi="Times New Roman" w:cs="Times New Roman"/>
          <w:b/>
          <w:sz w:val="24"/>
          <w:szCs w:val="24"/>
        </w:rPr>
        <w:t xml:space="preserve"> m</w:t>
      </w:r>
      <w:r w:rsidRPr="008C59BB">
        <w:rPr>
          <w:rFonts w:ascii="Times New Roman" w:eastAsia="Arial" w:hAnsi="Times New Roman" w:cs="Times New Roman"/>
          <w:b/>
          <w:sz w:val="24"/>
          <w:szCs w:val="24"/>
        </w:rPr>
        <w:t>ë</w:t>
      </w:r>
      <w:r w:rsidR="00E71820" w:rsidRPr="008C59BB">
        <w:rPr>
          <w:rFonts w:ascii="Times New Roman" w:eastAsia="Arial" w:hAnsi="Times New Roman" w:cs="Times New Roman"/>
          <w:b/>
          <w:sz w:val="24"/>
          <w:szCs w:val="24"/>
        </w:rPr>
        <w:t xml:space="preserve"> </w:t>
      </w:r>
      <w:r w:rsidR="00DA593C" w:rsidRPr="008C59BB">
        <w:rPr>
          <w:rFonts w:ascii="Times New Roman" w:eastAsia="Arial" w:hAnsi="Times New Roman" w:cs="Times New Roman"/>
          <w:b/>
          <w:sz w:val="24"/>
          <w:szCs w:val="24"/>
        </w:rPr>
        <w:t>9.5</w:t>
      </w:r>
      <w:r w:rsidR="00E71820" w:rsidRPr="008C59BB">
        <w:rPr>
          <w:rFonts w:ascii="Times New Roman" w:eastAsia="Arial" w:hAnsi="Times New Roman" w:cs="Times New Roman"/>
          <w:b/>
          <w:sz w:val="24"/>
          <w:szCs w:val="24"/>
        </w:rPr>
        <w:t>.202</w:t>
      </w:r>
      <w:r w:rsidR="00C65E2A" w:rsidRPr="008C59BB">
        <w:rPr>
          <w:rFonts w:ascii="Times New Roman" w:eastAsia="Arial" w:hAnsi="Times New Roman" w:cs="Times New Roman"/>
          <w:b/>
          <w:sz w:val="24"/>
          <w:szCs w:val="24"/>
        </w:rPr>
        <w:t>5</w:t>
      </w:r>
    </w:p>
    <w:p w14:paraId="61B4E310" w14:textId="77777777" w:rsidR="004C1510" w:rsidRPr="008C59BB" w:rsidRDefault="00720117" w:rsidP="009117DA">
      <w:pPr>
        <w:spacing w:line="276" w:lineRule="auto"/>
        <w:ind w:left="2880" w:firstLine="720"/>
        <w:rPr>
          <w:rFonts w:ascii="Times New Roman" w:eastAsia="Arial" w:hAnsi="Times New Roman" w:cs="Times New Roman"/>
          <w:b/>
          <w:sz w:val="24"/>
          <w:szCs w:val="24"/>
        </w:rPr>
      </w:pPr>
      <w:r w:rsidRPr="008C59BB">
        <w:rPr>
          <w:rFonts w:ascii="Times New Roman" w:eastAsia="Arial" w:hAnsi="Times New Roman" w:cs="Times New Roman"/>
          <w:b/>
          <w:sz w:val="24"/>
          <w:szCs w:val="24"/>
        </w:rPr>
        <w:t xml:space="preserve">      </w:t>
      </w:r>
      <w:r w:rsidR="009117DA" w:rsidRPr="008C59BB">
        <w:rPr>
          <w:rFonts w:ascii="Times New Roman" w:eastAsia="Arial" w:hAnsi="Times New Roman" w:cs="Times New Roman"/>
          <w:b/>
          <w:sz w:val="24"/>
          <w:szCs w:val="24"/>
        </w:rPr>
        <w:t xml:space="preserve">  </w:t>
      </w:r>
    </w:p>
    <w:p w14:paraId="2729B7A0" w14:textId="01DD2FC1" w:rsidR="00752FDD" w:rsidRPr="008C59BB" w:rsidRDefault="004C1510" w:rsidP="009117DA">
      <w:pPr>
        <w:spacing w:line="276" w:lineRule="auto"/>
        <w:ind w:left="2880" w:firstLine="720"/>
        <w:rPr>
          <w:rFonts w:ascii="Times New Roman" w:eastAsia="Arial" w:hAnsi="Times New Roman" w:cs="Times New Roman"/>
          <w:b/>
          <w:sz w:val="24"/>
          <w:szCs w:val="24"/>
        </w:rPr>
      </w:pPr>
      <w:r w:rsidRPr="008C59BB">
        <w:rPr>
          <w:rFonts w:ascii="Times New Roman" w:eastAsia="Arial" w:hAnsi="Times New Roman" w:cs="Times New Roman"/>
          <w:b/>
          <w:sz w:val="24"/>
          <w:szCs w:val="24"/>
        </w:rPr>
        <w:t xml:space="preserve">          </w:t>
      </w:r>
      <w:r w:rsidR="00E71820" w:rsidRPr="008C59BB">
        <w:rPr>
          <w:rFonts w:ascii="Times New Roman" w:eastAsia="Arial" w:hAnsi="Times New Roman" w:cs="Times New Roman"/>
          <w:b/>
          <w:sz w:val="24"/>
          <w:szCs w:val="24"/>
        </w:rPr>
        <w:t>M</w:t>
      </w:r>
      <w:r w:rsidR="00720117" w:rsidRPr="008C59BB">
        <w:rPr>
          <w:rFonts w:ascii="Times New Roman" w:eastAsia="Arial" w:hAnsi="Times New Roman" w:cs="Times New Roman"/>
          <w:b/>
          <w:sz w:val="24"/>
          <w:szCs w:val="24"/>
        </w:rPr>
        <w:t xml:space="preserve"> </w:t>
      </w:r>
      <w:r w:rsidR="00E71820" w:rsidRPr="008C59BB">
        <w:rPr>
          <w:rFonts w:ascii="Times New Roman" w:eastAsia="Arial" w:hAnsi="Times New Roman" w:cs="Times New Roman"/>
          <w:b/>
          <w:sz w:val="24"/>
          <w:szCs w:val="24"/>
        </w:rPr>
        <w:t>E</w:t>
      </w:r>
      <w:r w:rsidR="00720117" w:rsidRPr="008C59BB">
        <w:rPr>
          <w:rFonts w:ascii="Times New Roman" w:eastAsia="Arial" w:hAnsi="Times New Roman" w:cs="Times New Roman"/>
          <w:b/>
          <w:sz w:val="24"/>
          <w:szCs w:val="24"/>
        </w:rPr>
        <w:t xml:space="preserve"> </w:t>
      </w:r>
      <w:r w:rsidR="00E71820" w:rsidRPr="008C59BB">
        <w:rPr>
          <w:rFonts w:ascii="Times New Roman" w:eastAsia="Arial" w:hAnsi="Times New Roman" w:cs="Times New Roman"/>
          <w:b/>
          <w:sz w:val="24"/>
          <w:szCs w:val="24"/>
        </w:rPr>
        <w:t>M</w:t>
      </w:r>
      <w:r w:rsidR="00720117" w:rsidRPr="008C59BB">
        <w:rPr>
          <w:rFonts w:ascii="Times New Roman" w:eastAsia="Arial" w:hAnsi="Times New Roman" w:cs="Times New Roman"/>
          <w:b/>
          <w:sz w:val="24"/>
          <w:szCs w:val="24"/>
        </w:rPr>
        <w:t xml:space="preserve"> </w:t>
      </w:r>
      <w:r w:rsidR="00E71820" w:rsidRPr="008C59BB">
        <w:rPr>
          <w:rFonts w:ascii="Times New Roman" w:eastAsia="Arial" w:hAnsi="Times New Roman" w:cs="Times New Roman"/>
          <w:b/>
          <w:sz w:val="24"/>
          <w:szCs w:val="24"/>
        </w:rPr>
        <w:t>O</w:t>
      </w:r>
    </w:p>
    <w:p w14:paraId="3FB38D3C" w14:textId="14E87458" w:rsidR="00E71820" w:rsidRPr="008C59BB" w:rsidRDefault="00E71820" w:rsidP="00720117">
      <w:pPr>
        <w:spacing w:line="276" w:lineRule="auto"/>
        <w:ind w:left="1440" w:hanging="1440"/>
        <w:jc w:val="both"/>
        <w:rPr>
          <w:rFonts w:ascii="Times New Roman" w:eastAsia="Arial" w:hAnsi="Times New Roman" w:cs="Times New Roman"/>
          <w:b/>
          <w:i/>
          <w:sz w:val="24"/>
          <w:szCs w:val="24"/>
        </w:rPr>
      </w:pPr>
      <w:r w:rsidRPr="008C59BB">
        <w:rPr>
          <w:rFonts w:ascii="Times New Roman" w:eastAsia="Arial" w:hAnsi="Times New Roman" w:cs="Times New Roman"/>
          <w:b/>
          <w:sz w:val="24"/>
          <w:szCs w:val="24"/>
        </w:rPr>
        <w:t>L</w:t>
      </w:r>
      <w:r w:rsidR="009117DA" w:rsidRPr="008C59BB">
        <w:rPr>
          <w:rFonts w:ascii="Times New Roman" w:eastAsia="Arial" w:hAnsi="Times New Roman" w:cs="Times New Roman"/>
          <w:b/>
          <w:sz w:val="24"/>
          <w:szCs w:val="24"/>
        </w:rPr>
        <w:t>ë</w:t>
      </w:r>
      <w:r w:rsidRPr="008C59BB">
        <w:rPr>
          <w:rFonts w:ascii="Times New Roman" w:eastAsia="Arial" w:hAnsi="Times New Roman" w:cs="Times New Roman"/>
          <w:b/>
          <w:sz w:val="24"/>
          <w:szCs w:val="24"/>
        </w:rPr>
        <w:t xml:space="preserve">nda: </w:t>
      </w:r>
      <w:r w:rsidRPr="008C59BB">
        <w:rPr>
          <w:rFonts w:ascii="Times New Roman" w:eastAsia="Arial" w:hAnsi="Times New Roman" w:cs="Times New Roman"/>
          <w:b/>
          <w:sz w:val="24"/>
          <w:szCs w:val="24"/>
        </w:rPr>
        <w:tab/>
      </w:r>
      <w:r w:rsidRPr="008C59BB">
        <w:rPr>
          <w:rFonts w:ascii="Times New Roman" w:eastAsia="Arial" w:hAnsi="Times New Roman" w:cs="Times New Roman"/>
          <w:sz w:val="24"/>
          <w:szCs w:val="24"/>
        </w:rPr>
        <w:t>P</w:t>
      </w:r>
      <w:r w:rsidR="009117DA" w:rsidRPr="008C59BB">
        <w:rPr>
          <w:rFonts w:ascii="Times New Roman" w:eastAsia="Arial" w:hAnsi="Times New Roman" w:cs="Times New Roman"/>
          <w:sz w:val="24"/>
          <w:szCs w:val="24"/>
        </w:rPr>
        <w:t>ë</w:t>
      </w:r>
      <w:r w:rsidR="00C0496E" w:rsidRPr="008C59BB">
        <w:rPr>
          <w:rFonts w:ascii="Times New Roman" w:eastAsia="Arial" w:hAnsi="Times New Roman" w:cs="Times New Roman"/>
          <w:sz w:val="24"/>
          <w:szCs w:val="24"/>
        </w:rPr>
        <w:t>rmbledhje mbi faktet, ç</w:t>
      </w:r>
      <w:r w:rsidR="009117DA" w:rsidRPr="008C59BB">
        <w:rPr>
          <w:rFonts w:ascii="Times New Roman" w:eastAsia="Arial" w:hAnsi="Times New Roman" w:cs="Times New Roman"/>
          <w:sz w:val="24"/>
          <w:szCs w:val="24"/>
        </w:rPr>
        <w:t>ë</w:t>
      </w:r>
      <w:r w:rsidRPr="008C59BB">
        <w:rPr>
          <w:rFonts w:ascii="Times New Roman" w:eastAsia="Arial" w:hAnsi="Times New Roman" w:cs="Times New Roman"/>
          <w:sz w:val="24"/>
          <w:szCs w:val="24"/>
        </w:rPr>
        <w:t>shtjet e natyr</w:t>
      </w:r>
      <w:r w:rsidR="009117DA" w:rsidRPr="008C59BB">
        <w:rPr>
          <w:rFonts w:ascii="Times New Roman" w:eastAsia="Arial" w:hAnsi="Times New Roman" w:cs="Times New Roman"/>
          <w:sz w:val="24"/>
          <w:szCs w:val="24"/>
        </w:rPr>
        <w:t>ë</w:t>
      </w:r>
      <w:r w:rsidRPr="008C59BB">
        <w:rPr>
          <w:rFonts w:ascii="Times New Roman" w:eastAsia="Arial" w:hAnsi="Times New Roman" w:cs="Times New Roman"/>
          <w:sz w:val="24"/>
          <w:szCs w:val="24"/>
        </w:rPr>
        <w:t xml:space="preserve">s </w:t>
      </w:r>
      <w:r w:rsidR="008C59BB" w:rsidRPr="008C59BB">
        <w:rPr>
          <w:rFonts w:ascii="Times New Roman" w:eastAsia="Arial" w:hAnsi="Times New Roman" w:cs="Times New Roman"/>
          <w:sz w:val="24"/>
          <w:szCs w:val="24"/>
        </w:rPr>
        <w:t>procedurale</w:t>
      </w:r>
      <w:r w:rsidRPr="008C59BB">
        <w:rPr>
          <w:rFonts w:ascii="Times New Roman" w:eastAsia="Arial" w:hAnsi="Times New Roman" w:cs="Times New Roman"/>
          <w:sz w:val="24"/>
          <w:szCs w:val="24"/>
        </w:rPr>
        <w:t xml:space="preserve"> dhe materiale t</w:t>
      </w:r>
      <w:r w:rsidR="009117DA" w:rsidRPr="008C59BB">
        <w:rPr>
          <w:rFonts w:ascii="Times New Roman" w:eastAsia="Arial" w:hAnsi="Times New Roman" w:cs="Times New Roman"/>
          <w:sz w:val="24"/>
          <w:szCs w:val="24"/>
        </w:rPr>
        <w:t>ë</w:t>
      </w:r>
      <w:r w:rsidRPr="008C59BB">
        <w:rPr>
          <w:rFonts w:ascii="Times New Roman" w:eastAsia="Arial" w:hAnsi="Times New Roman" w:cs="Times New Roman"/>
          <w:sz w:val="24"/>
          <w:szCs w:val="24"/>
        </w:rPr>
        <w:t xml:space="preserve"> shtruara p</w:t>
      </w:r>
      <w:r w:rsidR="009117DA" w:rsidRPr="008C59BB">
        <w:rPr>
          <w:rFonts w:ascii="Times New Roman" w:eastAsia="Arial" w:hAnsi="Times New Roman" w:cs="Times New Roman"/>
          <w:sz w:val="24"/>
          <w:szCs w:val="24"/>
        </w:rPr>
        <w:t>ë</w:t>
      </w:r>
      <w:r w:rsidRPr="008C59BB">
        <w:rPr>
          <w:rFonts w:ascii="Times New Roman" w:eastAsia="Arial" w:hAnsi="Times New Roman" w:cs="Times New Roman"/>
          <w:sz w:val="24"/>
          <w:szCs w:val="24"/>
        </w:rPr>
        <w:t>r diskutim dhe ecurin</w:t>
      </w:r>
      <w:r w:rsidR="009117DA" w:rsidRPr="008C59BB">
        <w:rPr>
          <w:rFonts w:ascii="Times New Roman" w:eastAsia="Arial" w:hAnsi="Times New Roman" w:cs="Times New Roman"/>
          <w:sz w:val="24"/>
          <w:szCs w:val="24"/>
        </w:rPr>
        <w:t>ë</w:t>
      </w:r>
      <w:r w:rsidRPr="008C59BB">
        <w:rPr>
          <w:rFonts w:ascii="Times New Roman" w:eastAsia="Arial" w:hAnsi="Times New Roman" w:cs="Times New Roman"/>
          <w:sz w:val="24"/>
          <w:szCs w:val="24"/>
        </w:rPr>
        <w:t xml:space="preserve"> </w:t>
      </w:r>
      <w:r w:rsidR="008C59BB" w:rsidRPr="008C59BB">
        <w:rPr>
          <w:rFonts w:ascii="Times New Roman" w:eastAsia="Arial" w:hAnsi="Times New Roman" w:cs="Times New Roman"/>
          <w:sz w:val="24"/>
          <w:szCs w:val="24"/>
        </w:rPr>
        <w:t>procedurale</w:t>
      </w:r>
      <w:r w:rsidRPr="008C59BB">
        <w:rPr>
          <w:rFonts w:ascii="Times New Roman" w:eastAsia="Arial" w:hAnsi="Times New Roman" w:cs="Times New Roman"/>
          <w:sz w:val="24"/>
          <w:szCs w:val="24"/>
        </w:rPr>
        <w:t xml:space="preserve"> t</w:t>
      </w:r>
      <w:r w:rsidR="009117DA" w:rsidRPr="008C59BB">
        <w:rPr>
          <w:rFonts w:ascii="Times New Roman" w:eastAsia="Arial" w:hAnsi="Times New Roman" w:cs="Times New Roman"/>
          <w:sz w:val="24"/>
          <w:szCs w:val="24"/>
        </w:rPr>
        <w:t>ë</w:t>
      </w:r>
      <w:r w:rsidRPr="008C59BB">
        <w:rPr>
          <w:rFonts w:ascii="Times New Roman" w:eastAsia="Arial" w:hAnsi="Times New Roman" w:cs="Times New Roman"/>
          <w:sz w:val="24"/>
          <w:szCs w:val="24"/>
        </w:rPr>
        <w:t xml:space="preserve"> procesit t</w:t>
      </w:r>
      <w:r w:rsidR="009117DA" w:rsidRPr="008C59BB">
        <w:rPr>
          <w:rFonts w:ascii="Times New Roman" w:eastAsia="Arial" w:hAnsi="Times New Roman" w:cs="Times New Roman"/>
          <w:sz w:val="24"/>
          <w:szCs w:val="24"/>
        </w:rPr>
        <w:t>ë</w:t>
      </w:r>
      <w:r w:rsidRPr="008C59BB">
        <w:rPr>
          <w:rFonts w:ascii="Times New Roman" w:eastAsia="Arial" w:hAnsi="Times New Roman" w:cs="Times New Roman"/>
          <w:sz w:val="24"/>
          <w:szCs w:val="24"/>
        </w:rPr>
        <w:t xml:space="preserve"> gjyqit imitues </w:t>
      </w:r>
      <w:r w:rsidR="00C65E2A" w:rsidRPr="008C59BB">
        <w:rPr>
          <w:rFonts w:ascii="Times New Roman" w:eastAsia="Arial" w:hAnsi="Times New Roman" w:cs="Times New Roman"/>
          <w:sz w:val="24"/>
          <w:szCs w:val="24"/>
        </w:rPr>
        <w:t>civil</w:t>
      </w:r>
      <w:r w:rsidRPr="008C59BB">
        <w:rPr>
          <w:rFonts w:ascii="Times New Roman" w:eastAsia="Arial" w:hAnsi="Times New Roman" w:cs="Times New Roman"/>
          <w:sz w:val="24"/>
          <w:szCs w:val="24"/>
        </w:rPr>
        <w:t>, t</w:t>
      </w:r>
      <w:r w:rsidR="009117DA" w:rsidRPr="008C59BB">
        <w:rPr>
          <w:rFonts w:ascii="Times New Roman" w:eastAsia="Arial" w:hAnsi="Times New Roman" w:cs="Times New Roman"/>
          <w:sz w:val="24"/>
          <w:szCs w:val="24"/>
        </w:rPr>
        <w:t>ë</w:t>
      </w:r>
      <w:r w:rsidRPr="008C59BB">
        <w:rPr>
          <w:rFonts w:ascii="Times New Roman" w:eastAsia="Arial" w:hAnsi="Times New Roman" w:cs="Times New Roman"/>
          <w:sz w:val="24"/>
          <w:szCs w:val="24"/>
        </w:rPr>
        <w:t xml:space="preserve"> zhvilluar m</w:t>
      </w:r>
      <w:r w:rsidR="009117DA" w:rsidRPr="008C59BB">
        <w:rPr>
          <w:rFonts w:ascii="Times New Roman" w:eastAsia="Arial" w:hAnsi="Times New Roman" w:cs="Times New Roman"/>
          <w:sz w:val="24"/>
          <w:szCs w:val="24"/>
        </w:rPr>
        <w:t>ë</w:t>
      </w:r>
      <w:r w:rsidRPr="008C59BB">
        <w:rPr>
          <w:rFonts w:ascii="Times New Roman" w:eastAsia="Arial" w:hAnsi="Times New Roman" w:cs="Times New Roman"/>
          <w:sz w:val="24"/>
          <w:szCs w:val="24"/>
        </w:rPr>
        <w:t xml:space="preserve"> dat</w:t>
      </w:r>
      <w:r w:rsidR="009117DA" w:rsidRPr="008C59BB">
        <w:rPr>
          <w:rFonts w:ascii="Times New Roman" w:eastAsia="Arial" w:hAnsi="Times New Roman" w:cs="Times New Roman"/>
          <w:sz w:val="24"/>
          <w:szCs w:val="24"/>
        </w:rPr>
        <w:t>ë</w:t>
      </w:r>
      <w:r w:rsidR="00C0496E" w:rsidRPr="008C59BB">
        <w:rPr>
          <w:rFonts w:ascii="Times New Roman" w:eastAsia="Arial" w:hAnsi="Times New Roman" w:cs="Times New Roman"/>
          <w:sz w:val="24"/>
          <w:szCs w:val="24"/>
        </w:rPr>
        <w:t xml:space="preserve"> </w:t>
      </w:r>
      <w:r w:rsidR="00DA593C" w:rsidRPr="008C59BB">
        <w:rPr>
          <w:rFonts w:ascii="Times New Roman" w:eastAsia="Arial" w:hAnsi="Times New Roman" w:cs="Times New Roman"/>
          <w:sz w:val="24"/>
          <w:szCs w:val="24"/>
        </w:rPr>
        <w:t>9.5</w:t>
      </w:r>
      <w:r w:rsidR="00C65E2A" w:rsidRPr="008C59BB">
        <w:rPr>
          <w:rFonts w:ascii="Times New Roman" w:eastAsia="Arial" w:hAnsi="Times New Roman" w:cs="Times New Roman"/>
          <w:sz w:val="24"/>
          <w:szCs w:val="24"/>
        </w:rPr>
        <w:t>.2025</w:t>
      </w:r>
      <w:r w:rsidRPr="008C59BB">
        <w:rPr>
          <w:rFonts w:ascii="Times New Roman" w:eastAsia="Arial" w:hAnsi="Times New Roman" w:cs="Times New Roman"/>
          <w:sz w:val="24"/>
          <w:szCs w:val="24"/>
        </w:rPr>
        <w:t xml:space="preserve"> nga Grupi </w:t>
      </w:r>
      <w:r w:rsidR="00C0496E" w:rsidRPr="008C59BB">
        <w:rPr>
          <w:rFonts w:ascii="Times New Roman" w:eastAsia="Arial" w:hAnsi="Times New Roman" w:cs="Times New Roman"/>
          <w:sz w:val="24"/>
          <w:szCs w:val="24"/>
        </w:rPr>
        <w:t>V</w:t>
      </w:r>
      <w:r w:rsidRPr="008C59BB">
        <w:rPr>
          <w:rFonts w:ascii="Times New Roman" w:eastAsia="Arial" w:hAnsi="Times New Roman" w:cs="Times New Roman"/>
          <w:sz w:val="24"/>
          <w:szCs w:val="24"/>
        </w:rPr>
        <w:t>, n</w:t>
      </w:r>
      <w:r w:rsidR="009117DA" w:rsidRPr="008C59BB">
        <w:rPr>
          <w:rFonts w:ascii="Times New Roman" w:eastAsia="Arial" w:hAnsi="Times New Roman" w:cs="Times New Roman"/>
          <w:sz w:val="24"/>
          <w:szCs w:val="24"/>
        </w:rPr>
        <w:t>ë</w:t>
      </w:r>
      <w:r w:rsidRPr="008C59BB">
        <w:rPr>
          <w:rFonts w:ascii="Times New Roman" w:eastAsia="Arial" w:hAnsi="Times New Roman" w:cs="Times New Roman"/>
          <w:sz w:val="24"/>
          <w:szCs w:val="24"/>
        </w:rPr>
        <w:t>n udh</w:t>
      </w:r>
      <w:r w:rsidR="009117DA" w:rsidRPr="008C59BB">
        <w:rPr>
          <w:rFonts w:ascii="Times New Roman" w:eastAsia="Arial" w:hAnsi="Times New Roman" w:cs="Times New Roman"/>
          <w:sz w:val="24"/>
          <w:szCs w:val="24"/>
        </w:rPr>
        <w:t>ë</w:t>
      </w:r>
      <w:r w:rsidR="00C0496E" w:rsidRPr="008C59BB">
        <w:rPr>
          <w:rFonts w:ascii="Times New Roman" w:eastAsia="Arial" w:hAnsi="Times New Roman" w:cs="Times New Roman"/>
          <w:sz w:val="24"/>
          <w:szCs w:val="24"/>
        </w:rPr>
        <w:t xml:space="preserve">heqjen e </w:t>
      </w:r>
      <w:proofErr w:type="spellStart"/>
      <w:r w:rsidR="00C0496E" w:rsidRPr="008C59BB">
        <w:rPr>
          <w:rFonts w:ascii="Times New Roman" w:eastAsia="Arial" w:hAnsi="Times New Roman" w:cs="Times New Roman"/>
          <w:sz w:val="24"/>
          <w:szCs w:val="24"/>
        </w:rPr>
        <w:t>mentor</w:t>
      </w:r>
      <w:r w:rsidR="00DA593C" w:rsidRPr="008C59BB">
        <w:rPr>
          <w:rFonts w:ascii="Times New Roman" w:eastAsia="Arial" w:hAnsi="Times New Roman" w:cs="Times New Roman"/>
          <w:sz w:val="24"/>
          <w:szCs w:val="24"/>
        </w:rPr>
        <w:t>es</w:t>
      </w:r>
      <w:proofErr w:type="spellEnd"/>
      <w:r w:rsidRPr="008C59BB">
        <w:rPr>
          <w:rFonts w:ascii="Times New Roman" w:eastAsia="Arial" w:hAnsi="Times New Roman" w:cs="Times New Roman"/>
          <w:sz w:val="24"/>
          <w:szCs w:val="24"/>
        </w:rPr>
        <w:t xml:space="preserve"> </w:t>
      </w:r>
      <w:proofErr w:type="spellStart"/>
      <w:r w:rsidRPr="008C59BB">
        <w:rPr>
          <w:rFonts w:ascii="Times New Roman" w:eastAsia="Arial" w:hAnsi="Times New Roman" w:cs="Times New Roman"/>
          <w:b/>
          <w:i/>
          <w:sz w:val="24"/>
          <w:szCs w:val="24"/>
        </w:rPr>
        <w:t>z</w:t>
      </w:r>
      <w:r w:rsidR="00DA593C" w:rsidRPr="008C59BB">
        <w:rPr>
          <w:rFonts w:ascii="Times New Roman" w:eastAsia="Arial" w:hAnsi="Times New Roman" w:cs="Times New Roman"/>
          <w:b/>
          <w:i/>
          <w:sz w:val="24"/>
          <w:szCs w:val="24"/>
        </w:rPr>
        <w:t>nj</w:t>
      </w:r>
      <w:r w:rsidRPr="008C59BB">
        <w:rPr>
          <w:rFonts w:ascii="Times New Roman" w:eastAsia="Arial" w:hAnsi="Times New Roman" w:cs="Times New Roman"/>
          <w:b/>
          <w:i/>
          <w:sz w:val="24"/>
          <w:szCs w:val="24"/>
        </w:rPr>
        <w:t>.</w:t>
      </w:r>
      <w:r w:rsidR="00DA593C" w:rsidRPr="008C59BB">
        <w:rPr>
          <w:rFonts w:ascii="Times New Roman" w:eastAsia="Arial" w:hAnsi="Times New Roman" w:cs="Times New Roman"/>
          <w:b/>
          <w:i/>
          <w:sz w:val="24"/>
          <w:szCs w:val="24"/>
        </w:rPr>
        <w:t>Nurjeta</w:t>
      </w:r>
      <w:proofErr w:type="spellEnd"/>
      <w:r w:rsidR="00DA593C" w:rsidRPr="008C59BB">
        <w:rPr>
          <w:rFonts w:ascii="Times New Roman" w:eastAsia="Arial" w:hAnsi="Times New Roman" w:cs="Times New Roman"/>
          <w:b/>
          <w:i/>
          <w:sz w:val="24"/>
          <w:szCs w:val="24"/>
        </w:rPr>
        <w:t xml:space="preserve"> Pogaçe (</w:t>
      </w:r>
      <w:proofErr w:type="spellStart"/>
      <w:r w:rsidR="00DA593C" w:rsidRPr="008C59BB">
        <w:rPr>
          <w:rFonts w:ascii="Times New Roman" w:eastAsia="Arial" w:hAnsi="Times New Roman" w:cs="Times New Roman"/>
          <w:b/>
          <w:i/>
          <w:sz w:val="24"/>
          <w:szCs w:val="24"/>
        </w:rPr>
        <w:t>Tafa</w:t>
      </w:r>
      <w:proofErr w:type="spellEnd"/>
      <w:r w:rsidR="00DA593C" w:rsidRPr="008C59BB">
        <w:rPr>
          <w:rFonts w:ascii="Times New Roman" w:eastAsia="Arial" w:hAnsi="Times New Roman" w:cs="Times New Roman"/>
          <w:b/>
          <w:i/>
          <w:sz w:val="24"/>
          <w:szCs w:val="24"/>
        </w:rPr>
        <w:t>)</w:t>
      </w:r>
      <w:r w:rsidRPr="008C59BB">
        <w:rPr>
          <w:rFonts w:ascii="Times New Roman" w:eastAsia="Arial" w:hAnsi="Times New Roman" w:cs="Times New Roman"/>
          <w:b/>
          <w:i/>
          <w:sz w:val="24"/>
          <w:szCs w:val="24"/>
        </w:rPr>
        <w:t xml:space="preserve">. </w:t>
      </w:r>
    </w:p>
    <w:p w14:paraId="31F47402" w14:textId="40539C1F" w:rsidR="00720117" w:rsidRPr="008C59BB" w:rsidRDefault="00720117" w:rsidP="00720117">
      <w:pPr>
        <w:spacing w:after="0" w:line="240" w:lineRule="auto"/>
        <w:ind w:left="1440" w:hanging="1440"/>
        <w:jc w:val="center"/>
        <w:rPr>
          <w:rFonts w:ascii="Times New Roman" w:eastAsia="Arial" w:hAnsi="Times New Roman" w:cs="Times New Roman"/>
          <w:b/>
          <w:sz w:val="24"/>
          <w:szCs w:val="24"/>
        </w:rPr>
      </w:pPr>
      <w:r w:rsidRPr="008C59BB">
        <w:rPr>
          <w:rFonts w:ascii="Times New Roman" w:eastAsia="Arial" w:hAnsi="Times New Roman" w:cs="Times New Roman"/>
          <w:b/>
          <w:sz w:val="24"/>
          <w:szCs w:val="24"/>
        </w:rPr>
        <w:t>*</w:t>
      </w:r>
    </w:p>
    <w:p w14:paraId="64CB669C" w14:textId="1F97508B" w:rsidR="00720117" w:rsidRPr="008C59BB" w:rsidRDefault="00720117" w:rsidP="004C1510">
      <w:pPr>
        <w:spacing w:after="0" w:line="240" w:lineRule="auto"/>
        <w:ind w:left="1440" w:hanging="1440"/>
        <w:jc w:val="center"/>
        <w:rPr>
          <w:rFonts w:ascii="Times New Roman" w:eastAsia="Arial" w:hAnsi="Times New Roman" w:cs="Times New Roman"/>
          <w:b/>
          <w:sz w:val="24"/>
          <w:szCs w:val="24"/>
        </w:rPr>
      </w:pPr>
      <w:r w:rsidRPr="008C59BB">
        <w:rPr>
          <w:rFonts w:ascii="Times New Roman" w:eastAsia="Arial" w:hAnsi="Times New Roman" w:cs="Times New Roman"/>
          <w:b/>
          <w:sz w:val="24"/>
          <w:szCs w:val="24"/>
        </w:rPr>
        <w:t>*         *</w:t>
      </w:r>
    </w:p>
    <w:p w14:paraId="0AF9B19A" w14:textId="77777777" w:rsidR="004C1510" w:rsidRPr="008C59BB" w:rsidRDefault="004C1510" w:rsidP="004C1510">
      <w:pPr>
        <w:spacing w:after="0" w:line="240" w:lineRule="auto"/>
        <w:ind w:left="1440" w:hanging="1440"/>
        <w:jc w:val="center"/>
        <w:rPr>
          <w:rFonts w:ascii="Times New Roman" w:eastAsia="Arial" w:hAnsi="Times New Roman" w:cs="Times New Roman"/>
          <w:b/>
          <w:sz w:val="24"/>
          <w:szCs w:val="24"/>
        </w:rPr>
      </w:pPr>
    </w:p>
    <w:p w14:paraId="06915DE8" w14:textId="4CC71C1C" w:rsidR="00720117" w:rsidRPr="008C59BB" w:rsidRDefault="00720117" w:rsidP="00244B64">
      <w:pPr>
        <w:spacing w:line="276" w:lineRule="auto"/>
        <w:jc w:val="both"/>
        <w:rPr>
          <w:rFonts w:ascii="Times New Roman" w:eastAsia="Arial" w:hAnsi="Times New Roman" w:cs="Times New Roman"/>
          <w:sz w:val="24"/>
          <w:szCs w:val="24"/>
        </w:rPr>
      </w:pPr>
      <w:r w:rsidRPr="008C59BB">
        <w:rPr>
          <w:rFonts w:ascii="Times New Roman" w:eastAsia="Arial" w:hAnsi="Times New Roman" w:cs="Times New Roman"/>
          <w:sz w:val="24"/>
          <w:szCs w:val="24"/>
        </w:rPr>
        <w:t>Nisur nga l</w:t>
      </w:r>
      <w:r w:rsidR="009117DA" w:rsidRPr="008C59BB">
        <w:rPr>
          <w:rFonts w:ascii="Times New Roman" w:eastAsia="Arial" w:hAnsi="Times New Roman" w:cs="Times New Roman"/>
          <w:sz w:val="24"/>
          <w:szCs w:val="24"/>
        </w:rPr>
        <w:t>ë</w:t>
      </w:r>
      <w:r w:rsidRPr="008C59BB">
        <w:rPr>
          <w:rFonts w:ascii="Times New Roman" w:eastAsia="Arial" w:hAnsi="Times New Roman" w:cs="Times New Roman"/>
          <w:sz w:val="24"/>
          <w:szCs w:val="24"/>
        </w:rPr>
        <w:t>nda e p</w:t>
      </w:r>
      <w:r w:rsidR="009117DA" w:rsidRPr="008C59BB">
        <w:rPr>
          <w:rFonts w:ascii="Times New Roman" w:eastAsia="Arial" w:hAnsi="Times New Roman" w:cs="Times New Roman"/>
          <w:sz w:val="24"/>
          <w:szCs w:val="24"/>
        </w:rPr>
        <w:t>ë</w:t>
      </w:r>
      <w:r w:rsidRPr="008C59BB">
        <w:rPr>
          <w:rFonts w:ascii="Times New Roman" w:eastAsia="Arial" w:hAnsi="Times New Roman" w:cs="Times New Roman"/>
          <w:sz w:val="24"/>
          <w:szCs w:val="24"/>
        </w:rPr>
        <w:t>rcaktuar n</w:t>
      </w:r>
      <w:r w:rsidR="009117DA" w:rsidRPr="008C59BB">
        <w:rPr>
          <w:rFonts w:ascii="Times New Roman" w:eastAsia="Arial" w:hAnsi="Times New Roman" w:cs="Times New Roman"/>
          <w:sz w:val="24"/>
          <w:szCs w:val="24"/>
        </w:rPr>
        <w:t>ë</w:t>
      </w:r>
      <w:r w:rsidRPr="008C59BB">
        <w:rPr>
          <w:rFonts w:ascii="Times New Roman" w:eastAsia="Arial" w:hAnsi="Times New Roman" w:cs="Times New Roman"/>
          <w:sz w:val="24"/>
          <w:szCs w:val="24"/>
        </w:rPr>
        <w:t xml:space="preserve"> pjes</w:t>
      </w:r>
      <w:r w:rsidR="009117DA" w:rsidRPr="008C59BB">
        <w:rPr>
          <w:rFonts w:ascii="Times New Roman" w:eastAsia="Arial" w:hAnsi="Times New Roman" w:cs="Times New Roman"/>
          <w:sz w:val="24"/>
          <w:szCs w:val="24"/>
        </w:rPr>
        <w:t>ë</w:t>
      </w:r>
      <w:r w:rsidRPr="008C59BB">
        <w:rPr>
          <w:rFonts w:ascii="Times New Roman" w:eastAsia="Arial" w:hAnsi="Times New Roman" w:cs="Times New Roman"/>
          <w:sz w:val="24"/>
          <w:szCs w:val="24"/>
        </w:rPr>
        <w:t>n hyr</w:t>
      </w:r>
      <w:r w:rsidR="009117DA" w:rsidRPr="008C59BB">
        <w:rPr>
          <w:rFonts w:ascii="Times New Roman" w:eastAsia="Arial" w:hAnsi="Times New Roman" w:cs="Times New Roman"/>
          <w:sz w:val="24"/>
          <w:szCs w:val="24"/>
        </w:rPr>
        <w:t>ë</w:t>
      </w:r>
      <w:r w:rsidRPr="008C59BB">
        <w:rPr>
          <w:rFonts w:ascii="Times New Roman" w:eastAsia="Arial" w:hAnsi="Times New Roman" w:cs="Times New Roman"/>
          <w:sz w:val="24"/>
          <w:szCs w:val="24"/>
        </w:rPr>
        <w:t>se t</w:t>
      </w:r>
      <w:r w:rsidR="009117DA" w:rsidRPr="008C59BB">
        <w:rPr>
          <w:rFonts w:ascii="Times New Roman" w:eastAsia="Arial" w:hAnsi="Times New Roman" w:cs="Times New Roman"/>
          <w:sz w:val="24"/>
          <w:szCs w:val="24"/>
        </w:rPr>
        <w:t>ë</w:t>
      </w:r>
      <w:r w:rsidRPr="008C59BB">
        <w:rPr>
          <w:rFonts w:ascii="Times New Roman" w:eastAsia="Arial" w:hAnsi="Times New Roman" w:cs="Times New Roman"/>
          <w:sz w:val="24"/>
          <w:szCs w:val="24"/>
        </w:rPr>
        <w:t xml:space="preserve"> k</w:t>
      </w:r>
      <w:r w:rsidR="009117DA" w:rsidRPr="008C59BB">
        <w:rPr>
          <w:rFonts w:ascii="Times New Roman" w:eastAsia="Arial" w:hAnsi="Times New Roman" w:cs="Times New Roman"/>
          <w:sz w:val="24"/>
          <w:szCs w:val="24"/>
        </w:rPr>
        <w:t>ë</w:t>
      </w:r>
      <w:r w:rsidRPr="008C59BB">
        <w:rPr>
          <w:rFonts w:ascii="Times New Roman" w:eastAsia="Arial" w:hAnsi="Times New Roman" w:cs="Times New Roman"/>
          <w:sz w:val="24"/>
          <w:szCs w:val="24"/>
        </w:rPr>
        <w:t xml:space="preserve">saj </w:t>
      </w:r>
      <w:proofErr w:type="spellStart"/>
      <w:r w:rsidRPr="008C59BB">
        <w:rPr>
          <w:rFonts w:ascii="Times New Roman" w:eastAsia="Arial" w:hAnsi="Times New Roman" w:cs="Times New Roman"/>
          <w:sz w:val="24"/>
          <w:szCs w:val="24"/>
        </w:rPr>
        <w:t>memo</w:t>
      </w:r>
      <w:proofErr w:type="spellEnd"/>
      <w:r w:rsidRPr="008C59BB">
        <w:rPr>
          <w:rFonts w:ascii="Times New Roman" w:eastAsia="Arial" w:hAnsi="Times New Roman" w:cs="Times New Roman"/>
          <w:sz w:val="24"/>
          <w:szCs w:val="24"/>
        </w:rPr>
        <w:t>, sqarojm</w:t>
      </w:r>
      <w:r w:rsidR="009117DA" w:rsidRPr="008C59BB">
        <w:rPr>
          <w:rFonts w:ascii="Times New Roman" w:eastAsia="Arial" w:hAnsi="Times New Roman" w:cs="Times New Roman"/>
          <w:sz w:val="24"/>
          <w:szCs w:val="24"/>
        </w:rPr>
        <w:t>ë</w:t>
      </w:r>
      <w:r w:rsidRPr="008C59BB">
        <w:rPr>
          <w:rFonts w:ascii="Times New Roman" w:eastAsia="Arial" w:hAnsi="Times New Roman" w:cs="Times New Roman"/>
          <w:sz w:val="24"/>
          <w:szCs w:val="24"/>
        </w:rPr>
        <w:t xml:space="preserve"> se, </w:t>
      </w:r>
      <w:proofErr w:type="spellStart"/>
      <w:r w:rsidRPr="008C59BB">
        <w:rPr>
          <w:rFonts w:ascii="Times New Roman" w:eastAsia="Arial" w:hAnsi="Times New Roman" w:cs="Times New Roman"/>
          <w:sz w:val="24"/>
          <w:szCs w:val="24"/>
        </w:rPr>
        <w:t>memo</w:t>
      </w:r>
      <w:proofErr w:type="spellEnd"/>
      <w:r w:rsidRPr="008C59BB">
        <w:rPr>
          <w:rFonts w:ascii="Times New Roman" w:eastAsia="Arial" w:hAnsi="Times New Roman" w:cs="Times New Roman"/>
          <w:sz w:val="24"/>
          <w:szCs w:val="24"/>
        </w:rPr>
        <w:t xml:space="preserve"> trajton ecurin</w:t>
      </w:r>
      <w:r w:rsidR="009117DA" w:rsidRPr="008C59BB">
        <w:rPr>
          <w:rFonts w:ascii="Times New Roman" w:eastAsia="Arial" w:hAnsi="Times New Roman" w:cs="Times New Roman"/>
          <w:sz w:val="24"/>
          <w:szCs w:val="24"/>
        </w:rPr>
        <w:t>ë</w:t>
      </w:r>
      <w:r w:rsidRPr="008C59BB">
        <w:rPr>
          <w:rFonts w:ascii="Times New Roman" w:eastAsia="Arial" w:hAnsi="Times New Roman" w:cs="Times New Roman"/>
          <w:sz w:val="24"/>
          <w:szCs w:val="24"/>
        </w:rPr>
        <w:t xml:space="preserve"> e gjyqit imitues </w:t>
      </w:r>
      <w:r w:rsidR="00683430" w:rsidRPr="008C59BB">
        <w:rPr>
          <w:rFonts w:ascii="Times New Roman" w:eastAsia="Arial" w:hAnsi="Times New Roman" w:cs="Times New Roman"/>
          <w:sz w:val="24"/>
          <w:szCs w:val="24"/>
        </w:rPr>
        <w:t>civil</w:t>
      </w:r>
      <w:r w:rsidRPr="008C59BB">
        <w:rPr>
          <w:rFonts w:ascii="Times New Roman" w:eastAsia="Arial" w:hAnsi="Times New Roman" w:cs="Times New Roman"/>
          <w:sz w:val="24"/>
          <w:szCs w:val="24"/>
        </w:rPr>
        <w:t>, t</w:t>
      </w:r>
      <w:r w:rsidR="009117DA" w:rsidRPr="008C59BB">
        <w:rPr>
          <w:rFonts w:ascii="Times New Roman" w:eastAsia="Arial" w:hAnsi="Times New Roman" w:cs="Times New Roman"/>
          <w:sz w:val="24"/>
          <w:szCs w:val="24"/>
        </w:rPr>
        <w:t>ë</w:t>
      </w:r>
      <w:r w:rsidRPr="008C59BB">
        <w:rPr>
          <w:rFonts w:ascii="Times New Roman" w:eastAsia="Arial" w:hAnsi="Times New Roman" w:cs="Times New Roman"/>
          <w:sz w:val="24"/>
          <w:szCs w:val="24"/>
        </w:rPr>
        <w:t xml:space="preserve"> zhvilluar nga kandidat</w:t>
      </w:r>
      <w:r w:rsidR="009117DA" w:rsidRPr="008C59BB">
        <w:rPr>
          <w:rFonts w:ascii="Times New Roman" w:eastAsia="Arial" w:hAnsi="Times New Roman" w:cs="Times New Roman"/>
          <w:sz w:val="24"/>
          <w:szCs w:val="24"/>
        </w:rPr>
        <w:t>ë</w:t>
      </w:r>
      <w:r w:rsidRPr="008C59BB">
        <w:rPr>
          <w:rFonts w:ascii="Times New Roman" w:eastAsia="Arial" w:hAnsi="Times New Roman" w:cs="Times New Roman"/>
          <w:sz w:val="24"/>
          <w:szCs w:val="24"/>
        </w:rPr>
        <w:t>t p</w:t>
      </w:r>
      <w:r w:rsidR="009117DA" w:rsidRPr="008C59BB">
        <w:rPr>
          <w:rFonts w:ascii="Times New Roman" w:eastAsia="Arial" w:hAnsi="Times New Roman" w:cs="Times New Roman"/>
          <w:sz w:val="24"/>
          <w:szCs w:val="24"/>
        </w:rPr>
        <w:t>ë</w:t>
      </w:r>
      <w:r w:rsidR="00C0496E" w:rsidRPr="008C59BB">
        <w:rPr>
          <w:rFonts w:ascii="Times New Roman" w:eastAsia="Arial" w:hAnsi="Times New Roman" w:cs="Times New Roman"/>
          <w:sz w:val="24"/>
          <w:szCs w:val="24"/>
        </w:rPr>
        <w:t>r gjyqtar dhe p</w:t>
      </w:r>
      <w:r w:rsidRPr="008C59BB">
        <w:rPr>
          <w:rFonts w:ascii="Times New Roman" w:eastAsia="Arial" w:hAnsi="Times New Roman" w:cs="Times New Roman"/>
          <w:sz w:val="24"/>
          <w:szCs w:val="24"/>
        </w:rPr>
        <w:t>rokuror t</w:t>
      </w:r>
      <w:r w:rsidR="009117DA" w:rsidRPr="008C59BB">
        <w:rPr>
          <w:rFonts w:ascii="Times New Roman" w:eastAsia="Arial" w:hAnsi="Times New Roman" w:cs="Times New Roman"/>
          <w:sz w:val="24"/>
          <w:szCs w:val="24"/>
        </w:rPr>
        <w:t>ë</w:t>
      </w:r>
      <w:r w:rsidRPr="008C59BB">
        <w:rPr>
          <w:rFonts w:ascii="Times New Roman" w:eastAsia="Arial" w:hAnsi="Times New Roman" w:cs="Times New Roman"/>
          <w:sz w:val="24"/>
          <w:szCs w:val="24"/>
        </w:rPr>
        <w:t xml:space="preserve"> Grupit </w:t>
      </w:r>
      <w:r w:rsidR="00C0496E" w:rsidRPr="008C59BB">
        <w:rPr>
          <w:rFonts w:ascii="Times New Roman" w:eastAsia="Arial" w:hAnsi="Times New Roman" w:cs="Times New Roman"/>
          <w:sz w:val="24"/>
          <w:szCs w:val="24"/>
        </w:rPr>
        <w:t>V</w:t>
      </w:r>
      <w:r w:rsidRPr="008C59BB">
        <w:rPr>
          <w:rFonts w:ascii="Times New Roman" w:eastAsia="Arial" w:hAnsi="Times New Roman" w:cs="Times New Roman"/>
          <w:sz w:val="24"/>
          <w:szCs w:val="24"/>
        </w:rPr>
        <w:t>, t</w:t>
      </w:r>
      <w:r w:rsidR="009117DA" w:rsidRPr="008C59BB">
        <w:rPr>
          <w:rFonts w:ascii="Times New Roman" w:eastAsia="Arial" w:hAnsi="Times New Roman" w:cs="Times New Roman"/>
          <w:sz w:val="24"/>
          <w:szCs w:val="24"/>
        </w:rPr>
        <w:t>ë</w:t>
      </w:r>
      <w:r w:rsidR="00683430" w:rsidRPr="008C59BB">
        <w:rPr>
          <w:rFonts w:ascii="Times New Roman" w:eastAsia="Arial" w:hAnsi="Times New Roman" w:cs="Times New Roman"/>
          <w:sz w:val="24"/>
          <w:szCs w:val="24"/>
        </w:rPr>
        <w:t xml:space="preserve"> vitit t</w:t>
      </w:r>
      <w:r w:rsidR="0016794A" w:rsidRPr="008C59BB">
        <w:rPr>
          <w:rFonts w:ascii="Times New Roman" w:eastAsia="Arial" w:hAnsi="Times New Roman" w:cs="Times New Roman"/>
          <w:sz w:val="24"/>
          <w:szCs w:val="24"/>
        </w:rPr>
        <w:t>ë</w:t>
      </w:r>
      <w:r w:rsidRPr="008C59BB">
        <w:rPr>
          <w:rFonts w:ascii="Times New Roman" w:eastAsia="Arial" w:hAnsi="Times New Roman" w:cs="Times New Roman"/>
          <w:sz w:val="24"/>
          <w:szCs w:val="24"/>
        </w:rPr>
        <w:t xml:space="preserve"> II, duke ndjekur kronologjin</w:t>
      </w:r>
      <w:r w:rsidR="009117DA" w:rsidRPr="008C59BB">
        <w:rPr>
          <w:rFonts w:ascii="Times New Roman" w:eastAsia="Arial" w:hAnsi="Times New Roman" w:cs="Times New Roman"/>
          <w:sz w:val="24"/>
          <w:szCs w:val="24"/>
        </w:rPr>
        <w:t>ë</w:t>
      </w:r>
      <w:r w:rsidRPr="008C59BB">
        <w:rPr>
          <w:rFonts w:ascii="Times New Roman" w:eastAsia="Arial" w:hAnsi="Times New Roman" w:cs="Times New Roman"/>
          <w:sz w:val="24"/>
          <w:szCs w:val="24"/>
        </w:rPr>
        <w:t xml:space="preserve"> si m</w:t>
      </w:r>
      <w:r w:rsidR="009117DA" w:rsidRPr="008C59BB">
        <w:rPr>
          <w:rFonts w:ascii="Times New Roman" w:eastAsia="Arial" w:hAnsi="Times New Roman" w:cs="Times New Roman"/>
          <w:sz w:val="24"/>
          <w:szCs w:val="24"/>
        </w:rPr>
        <w:t>ë</w:t>
      </w:r>
      <w:r w:rsidRPr="008C59BB">
        <w:rPr>
          <w:rFonts w:ascii="Times New Roman" w:eastAsia="Arial" w:hAnsi="Times New Roman" w:cs="Times New Roman"/>
          <w:sz w:val="24"/>
          <w:szCs w:val="24"/>
        </w:rPr>
        <w:t xml:space="preserve"> </w:t>
      </w:r>
      <w:r w:rsidR="008C59BB" w:rsidRPr="008C59BB">
        <w:rPr>
          <w:rFonts w:ascii="Times New Roman" w:eastAsia="Arial" w:hAnsi="Times New Roman" w:cs="Times New Roman"/>
          <w:sz w:val="24"/>
          <w:szCs w:val="24"/>
        </w:rPr>
        <w:t>poshtë</w:t>
      </w:r>
      <w:r w:rsidRPr="008C59BB">
        <w:rPr>
          <w:rFonts w:ascii="Times New Roman" w:eastAsia="Arial" w:hAnsi="Times New Roman" w:cs="Times New Roman"/>
          <w:sz w:val="24"/>
          <w:szCs w:val="24"/>
        </w:rPr>
        <w:t xml:space="preserve">: </w:t>
      </w:r>
    </w:p>
    <w:p w14:paraId="1B0E6B33" w14:textId="7DD2DC55" w:rsidR="00720117" w:rsidRPr="008C59BB" w:rsidRDefault="0063432E" w:rsidP="0063432E">
      <w:pPr>
        <w:pStyle w:val="ListParagraph"/>
        <w:numPr>
          <w:ilvl w:val="0"/>
          <w:numId w:val="5"/>
        </w:numPr>
        <w:spacing w:line="276" w:lineRule="auto"/>
        <w:jc w:val="both"/>
        <w:rPr>
          <w:rFonts w:ascii="Times New Roman" w:hAnsi="Times New Roman" w:cs="Times New Roman"/>
          <w:sz w:val="24"/>
          <w:szCs w:val="24"/>
        </w:rPr>
      </w:pPr>
      <w:r w:rsidRPr="008C59BB">
        <w:rPr>
          <w:rFonts w:ascii="Times New Roman" w:hAnsi="Times New Roman" w:cs="Times New Roman"/>
          <w:sz w:val="24"/>
          <w:szCs w:val="24"/>
        </w:rPr>
        <w:t>Fabula;</w:t>
      </w:r>
      <w:r w:rsidR="00720117" w:rsidRPr="008C59BB">
        <w:rPr>
          <w:rFonts w:ascii="Times New Roman" w:hAnsi="Times New Roman" w:cs="Times New Roman"/>
          <w:sz w:val="24"/>
          <w:szCs w:val="24"/>
        </w:rPr>
        <w:t xml:space="preserve"> </w:t>
      </w:r>
    </w:p>
    <w:p w14:paraId="7EC2A562" w14:textId="243E3A4E" w:rsidR="00720117" w:rsidRPr="008C59BB" w:rsidRDefault="00720117" w:rsidP="00720117">
      <w:pPr>
        <w:pStyle w:val="ListParagraph"/>
        <w:numPr>
          <w:ilvl w:val="0"/>
          <w:numId w:val="5"/>
        </w:numPr>
        <w:spacing w:line="276" w:lineRule="auto"/>
        <w:jc w:val="both"/>
        <w:rPr>
          <w:rFonts w:ascii="Times New Roman" w:hAnsi="Times New Roman" w:cs="Times New Roman"/>
          <w:sz w:val="24"/>
          <w:szCs w:val="24"/>
        </w:rPr>
      </w:pPr>
      <w:r w:rsidRPr="008C59BB">
        <w:rPr>
          <w:rFonts w:ascii="Times New Roman" w:hAnsi="Times New Roman" w:cs="Times New Roman"/>
          <w:sz w:val="24"/>
          <w:szCs w:val="24"/>
        </w:rPr>
        <w:t xml:space="preserve">Fazat </w:t>
      </w:r>
      <w:r w:rsidR="008C59BB" w:rsidRPr="008C59BB">
        <w:rPr>
          <w:rFonts w:ascii="Times New Roman" w:hAnsi="Times New Roman" w:cs="Times New Roman"/>
          <w:sz w:val="24"/>
          <w:szCs w:val="24"/>
        </w:rPr>
        <w:t>procedurale</w:t>
      </w:r>
      <w:r w:rsidRPr="008C59BB">
        <w:rPr>
          <w:rFonts w:ascii="Times New Roman" w:hAnsi="Times New Roman" w:cs="Times New Roman"/>
          <w:sz w:val="24"/>
          <w:szCs w:val="24"/>
        </w:rPr>
        <w:t xml:space="preserve"> n</w:t>
      </w:r>
      <w:r w:rsidR="009117DA" w:rsidRPr="008C59BB">
        <w:rPr>
          <w:rFonts w:ascii="Times New Roman" w:hAnsi="Times New Roman" w:cs="Times New Roman"/>
          <w:sz w:val="24"/>
          <w:szCs w:val="24"/>
        </w:rPr>
        <w:t>ë</w:t>
      </w:r>
      <w:r w:rsidRPr="008C59BB">
        <w:rPr>
          <w:rFonts w:ascii="Times New Roman" w:hAnsi="Times New Roman" w:cs="Times New Roman"/>
          <w:sz w:val="24"/>
          <w:szCs w:val="24"/>
        </w:rPr>
        <w:t xml:space="preserve"> t</w:t>
      </w:r>
      <w:r w:rsidR="009117DA" w:rsidRPr="008C59BB">
        <w:rPr>
          <w:rFonts w:ascii="Times New Roman" w:hAnsi="Times New Roman" w:cs="Times New Roman"/>
          <w:sz w:val="24"/>
          <w:szCs w:val="24"/>
        </w:rPr>
        <w:t>ë</w:t>
      </w:r>
      <w:r w:rsidRPr="008C59BB">
        <w:rPr>
          <w:rFonts w:ascii="Times New Roman" w:hAnsi="Times New Roman" w:cs="Times New Roman"/>
          <w:sz w:val="24"/>
          <w:szCs w:val="24"/>
        </w:rPr>
        <w:t xml:space="preserve"> cilat u zhvillua procesi gjyq</w:t>
      </w:r>
      <w:r w:rsidR="009117DA" w:rsidRPr="008C59BB">
        <w:rPr>
          <w:rFonts w:ascii="Times New Roman" w:hAnsi="Times New Roman" w:cs="Times New Roman"/>
          <w:sz w:val="24"/>
          <w:szCs w:val="24"/>
        </w:rPr>
        <w:t>ë</w:t>
      </w:r>
      <w:r w:rsidRPr="008C59BB">
        <w:rPr>
          <w:rFonts w:ascii="Times New Roman" w:hAnsi="Times New Roman" w:cs="Times New Roman"/>
          <w:sz w:val="24"/>
          <w:szCs w:val="24"/>
        </w:rPr>
        <w:t xml:space="preserve">sor; </w:t>
      </w:r>
    </w:p>
    <w:p w14:paraId="1841A68C" w14:textId="42D99F83" w:rsidR="00720117" w:rsidRPr="008C59BB" w:rsidRDefault="00C0496E" w:rsidP="00720117">
      <w:pPr>
        <w:pStyle w:val="ListParagraph"/>
        <w:numPr>
          <w:ilvl w:val="0"/>
          <w:numId w:val="5"/>
        </w:numPr>
        <w:spacing w:line="276" w:lineRule="auto"/>
        <w:jc w:val="both"/>
        <w:rPr>
          <w:rFonts w:ascii="Times New Roman" w:hAnsi="Times New Roman" w:cs="Times New Roman"/>
          <w:sz w:val="24"/>
          <w:szCs w:val="24"/>
        </w:rPr>
      </w:pPr>
      <w:r w:rsidRPr="008C59BB">
        <w:rPr>
          <w:rFonts w:ascii="Times New Roman" w:hAnsi="Times New Roman" w:cs="Times New Roman"/>
          <w:sz w:val="24"/>
          <w:szCs w:val="24"/>
        </w:rPr>
        <w:t>Ç</w:t>
      </w:r>
      <w:r w:rsidR="009117DA" w:rsidRPr="008C59BB">
        <w:rPr>
          <w:rFonts w:ascii="Times New Roman" w:hAnsi="Times New Roman" w:cs="Times New Roman"/>
          <w:sz w:val="24"/>
          <w:szCs w:val="24"/>
        </w:rPr>
        <w:t>ë</w:t>
      </w:r>
      <w:r w:rsidR="00720117" w:rsidRPr="008C59BB">
        <w:rPr>
          <w:rFonts w:ascii="Times New Roman" w:hAnsi="Times New Roman" w:cs="Times New Roman"/>
          <w:sz w:val="24"/>
          <w:szCs w:val="24"/>
        </w:rPr>
        <w:t xml:space="preserve">shtjet ligjore, </w:t>
      </w:r>
      <w:r w:rsidR="008C59BB" w:rsidRPr="008C59BB">
        <w:rPr>
          <w:rFonts w:ascii="Times New Roman" w:hAnsi="Times New Roman" w:cs="Times New Roman"/>
          <w:sz w:val="24"/>
          <w:szCs w:val="24"/>
        </w:rPr>
        <w:t>procedurale</w:t>
      </w:r>
      <w:r w:rsidR="00720117" w:rsidRPr="008C59BB">
        <w:rPr>
          <w:rFonts w:ascii="Times New Roman" w:hAnsi="Times New Roman" w:cs="Times New Roman"/>
          <w:sz w:val="24"/>
          <w:szCs w:val="24"/>
        </w:rPr>
        <w:t xml:space="preserve"> dhe materiale t</w:t>
      </w:r>
      <w:r w:rsidR="009117DA" w:rsidRPr="008C59BB">
        <w:rPr>
          <w:rFonts w:ascii="Times New Roman" w:hAnsi="Times New Roman" w:cs="Times New Roman"/>
          <w:sz w:val="24"/>
          <w:szCs w:val="24"/>
        </w:rPr>
        <w:t>ë</w:t>
      </w:r>
      <w:r w:rsidR="00720117" w:rsidRPr="008C59BB">
        <w:rPr>
          <w:rFonts w:ascii="Times New Roman" w:hAnsi="Times New Roman" w:cs="Times New Roman"/>
          <w:sz w:val="24"/>
          <w:szCs w:val="24"/>
        </w:rPr>
        <w:t xml:space="preserve"> trajtuara gjat</w:t>
      </w:r>
      <w:r w:rsidR="009117DA" w:rsidRPr="008C59BB">
        <w:rPr>
          <w:rFonts w:ascii="Times New Roman" w:hAnsi="Times New Roman" w:cs="Times New Roman"/>
          <w:sz w:val="24"/>
          <w:szCs w:val="24"/>
        </w:rPr>
        <w:t>ë</w:t>
      </w:r>
      <w:r w:rsidR="00720117" w:rsidRPr="008C59BB">
        <w:rPr>
          <w:rFonts w:ascii="Times New Roman" w:hAnsi="Times New Roman" w:cs="Times New Roman"/>
          <w:sz w:val="24"/>
          <w:szCs w:val="24"/>
        </w:rPr>
        <w:t xml:space="preserve"> procesit, me q</w:t>
      </w:r>
      <w:r w:rsidR="009117DA" w:rsidRPr="008C59BB">
        <w:rPr>
          <w:rFonts w:ascii="Times New Roman" w:hAnsi="Times New Roman" w:cs="Times New Roman"/>
          <w:sz w:val="24"/>
          <w:szCs w:val="24"/>
        </w:rPr>
        <w:t>ë</w:t>
      </w:r>
      <w:r w:rsidR="00720117" w:rsidRPr="008C59BB">
        <w:rPr>
          <w:rFonts w:ascii="Times New Roman" w:hAnsi="Times New Roman" w:cs="Times New Roman"/>
          <w:sz w:val="24"/>
          <w:szCs w:val="24"/>
        </w:rPr>
        <w:t>llim zgjidhjen n</w:t>
      </w:r>
      <w:r w:rsidR="009117DA" w:rsidRPr="008C59BB">
        <w:rPr>
          <w:rFonts w:ascii="Times New Roman" w:hAnsi="Times New Roman" w:cs="Times New Roman"/>
          <w:sz w:val="24"/>
          <w:szCs w:val="24"/>
        </w:rPr>
        <w:t>ë</w:t>
      </w:r>
      <w:r w:rsidR="00720117" w:rsidRPr="008C59BB">
        <w:rPr>
          <w:rFonts w:ascii="Times New Roman" w:hAnsi="Times New Roman" w:cs="Times New Roman"/>
          <w:sz w:val="24"/>
          <w:szCs w:val="24"/>
        </w:rPr>
        <w:t xml:space="preserve"> themel t</w:t>
      </w:r>
      <w:r w:rsidR="009117DA" w:rsidRPr="008C59BB">
        <w:rPr>
          <w:rFonts w:ascii="Times New Roman" w:hAnsi="Times New Roman" w:cs="Times New Roman"/>
          <w:sz w:val="24"/>
          <w:szCs w:val="24"/>
        </w:rPr>
        <w:t>ë</w:t>
      </w:r>
      <w:r w:rsidR="00720117" w:rsidRPr="008C59BB">
        <w:rPr>
          <w:rFonts w:ascii="Times New Roman" w:hAnsi="Times New Roman" w:cs="Times New Roman"/>
          <w:sz w:val="24"/>
          <w:szCs w:val="24"/>
        </w:rPr>
        <w:t xml:space="preserve"> mosmarr</w:t>
      </w:r>
      <w:r w:rsidR="009117DA" w:rsidRPr="008C59BB">
        <w:rPr>
          <w:rFonts w:ascii="Times New Roman" w:hAnsi="Times New Roman" w:cs="Times New Roman"/>
          <w:sz w:val="24"/>
          <w:szCs w:val="24"/>
        </w:rPr>
        <w:t>ë</w:t>
      </w:r>
      <w:r w:rsidR="00720117" w:rsidRPr="008C59BB">
        <w:rPr>
          <w:rFonts w:ascii="Times New Roman" w:hAnsi="Times New Roman" w:cs="Times New Roman"/>
          <w:sz w:val="24"/>
          <w:szCs w:val="24"/>
        </w:rPr>
        <w:t xml:space="preserve">veshjes; </w:t>
      </w:r>
    </w:p>
    <w:p w14:paraId="23FC888B" w14:textId="77777777" w:rsidR="00720117" w:rsidRPr="008C59BB" w:rsidRDefault="00720117" w:rsidP="00DA593C">
      <w:pPr>
        <w:spacing w:line="276" w:lineRule="auto"/>
        <w:jc w:val="both"/>
        <w:rPr>
          <w:rFonts w:ascii="Times New Roman" w:hAnsi="Times New Roman" w:cs="Times New Roman"/>
          <w:sz w:val="24"/>
          <w:szCs w:val="24"/>
        </w:rPr>
      </w:pPr>
    </w:p>
    <w:p w14:paraId="3E148C14" w14:textId="77777777" w:rsidR="00DA593C" w:rsidRPr="008C59BB" w:rsidRDefault="00DA593C" w:rsidP="00DA593C">
      <w:pPr>
        <w:spacing w:line="276" w:lineRule="auto"/>
        <w:jc w:val="both"/>
        <w:rPr>
          <w:rFonts w:ascii="Times New Roman" w:hAnsi="Times New Roman" w:cs="Times New Roman"/>
          <w:sz w:val="24"/>
          <w:szCs w:val="24"/>
        </w:rPr>
      </w:pPr>
    </w:p>
    <w:p w14:paraId="0CCDC911" w14:textId="3D53B924" w:rsidR="00720117" w:rsidRPr="008C59BB" w:rsidRDefault="00720117" w:rsidP="00720117">
      <w:pPr>
        <w:pStyle w:val="ListParagraph"/>
        <w:spacing w:line="276" w:lineRule="auto"/>
        <w:jc w:val="center"/>
        <w:rPr>
          <w:rFonts w:ascii="Times New Roman" w:hAnsi="Times New Roman" w:cs="Times New Roman"/>
          <w:sz w:val="24"/>
          <w:szCs w:val="24"/>
        </w:rPr>
      </w:pPr>
      <w:r w:rsidRPr="008C59BB">
        <w:rPr>
          <w:rFonts w:ascii="Times New Roman" w:hAnsi="Times New Roman" w:cs="Times New Roman"/>
          <w:sz w:val="24"/>
          <w:szCs w:val="24"/>
        </w:rPr>
        <w:t>***</w:t>
      </w:r>
    </w:p>
    <w:p w14:paraId="1918729C" w14:textId="26FE84A0" w:rsidR="00720117" w:rsidRPr="00C45CAB" w:rsidRDefault="00720117" w:rsidP="00244B64">
      <w:pPr>
        <w:spacing w:line="276" w:lineRule="auto"/>
        <w:jc w:val="both"/>
        <w:rPr>
          <w:rFonts w:ascii="Times New Roman" w:hAnsi="Times New Roman" w:cs="Times New Roman"/>
          <w:b/>
          <w:sz w:val="24"/>
          <w:szCs w:val="24"/>
        </w:rPr>
      </w:pPr>
      <w:r w:rsidRPr="00C45CAB">
        <w:rPr>
          <w:rFonts w:ascii="Times New Roman" w:hAnsi="Times New Roman" w:cs="Times New Roman"/>
          <w:b/>
          <w:sz w:val="24"/>
          <w:szCs w:val="24"/>
        </w:rPr>
        <w:t>N</w:t>
      </w:r>
      <w:r w:rsidR="009117DA" w:rsidRPr="00C45CAB">
        <w:rPr>
          <w:rFonts w:ascii="Times New Roman" w:hAnsi="Times New Roman" w:cs="Times New Roman"/>
          <w:b/>
          <w:sz w:val="24"/>
          <w:szCs w:val="24"/>
        </w:rPr>
        <w:t>ë</w:t>
      </w:r>
      <w:r w:rsidRPr="00C45CAB">
        <w:rPr>
          <w:rFonts w:ascii="Times New Roman" w:hAnsi="Times New Roman" w:cs="Times New Roman"/>
          <w:b/>
          <w:sz w:val="24"/>
          <w:szCs w:val="24"/>
        </w:rPr>
        <w:t xml:space="preserve"> lidhje me </w:t>
      </w:r>
      <w:r w:rsidR="008C59BB" w:rsidRPr="00C45CAB">
        <w:rPr>
          <w:rFonts w:ascii="Times New Roman" w:hAnsi="Times New Roman" w:cs="Times New Roman"/>
          <w:b/>
          <w:sz w:val="24"/>
          <w:szCs w:val="24"/>
        </w:rPr>
        <w:t>çështjen</w:t>
      </w:r>
      <w:r w:rsidRPr="00C45CAB">
        <w:rPr>
          <w:rFonts w:ascii="Times New Roman" w:hAnsi="Times New Roman" w:cs="Times New Roman"/>
          <w:b/>
          <w:sz w:val="24"/>
          <w:szCs w:val="24"/>
        </w:rPr>
        <w:t xml:space="preserve"> e par</w:t>
      </w:r>
      <w:r w:rsidR="009117DA" w:rsidRPr="00C45CAB">
        <w:rPr>
          <w:rFonts w:ascii="Times New Roman" w:hAnsi="Times New Roman" w:cs="Times New Roman"/>
          <w:b/>
          <w:sz w:val="24"/>
          <w:szCs w:val="24"/>
        </w:rPr>
        <w:t>ë</w:t>
      </w:r>
      <w:r w:rsidRPr="00C45CAB">
        <w:rPr>
          <w:rFonts w:ascii="Times New Roman" w:hAnsi="Times New Roman" w:cs="Times New Roman"/>
          <w:b/>
          <w:sz w:val="24"/>
          <w:szCs w:val="24"/>
        </w:rPr>
        <w:t xml:space="preserve">: </w:t>
      </w:r>
    </w:p>
    <w:p w14:paraId="1616AEBF" w14:textId="0D5CF477" w:rsidR="0016794A" w:rsidRPr="008C59BB" w:rsidRDefault="0017480C" w:rsidP="00244B64">
      <w:pPr>
        <w:spacing w:line="276" w:lineRule="auto"/>
        <w:jc w:val="both"/>
        <w:rPr>
          <w:rFonts w:ascii="Times New Roman" w:hAnsi="Times New Roman" w:cs="Times New Roman"/>
          <w:sz w:val="24"/>
          <w:szCs w:val="24"/>
        </w:rPr>
      </w:pPr>
      <w:r w:rsidRPr="008C59BB">
        <w:rPr>
          <w:rFonts w:ascii="Times New Roman" w:hAnsi="Times New Roman" w:cs="Times New Roman"/>
          <w:sz w:val="24"/>
          <w:szCs w:val="24"/>
        </w:rPr>
        <w:t>Fabula e p</w:t>
      </w:r>
      <w:r w:rsidR="009117DA" w:rsidRPr="008C59BB">
        <w:rPr>
          <w:rFonts w:ascii="Times New Roman" w:hAnsi="Times New Roman" w:cs="Times New Roman"/>
          <w:sz w:val="24"/>
          <w:szCs w:val="24"/>
        </w:rPr>
        <w:t>ë</w:t>
      </w:r>
      <w:r w:rsidRPr="008C59BB">
        <w:rPr>
          <w:rFonts w:ascii="Times New Roman" w:hAnsi="Times New Roman" w:cs="Times New Roman"/>
          <w:sz w:val="24"/>
          <w:szCs w:val="24"/>
        </w:rPr>
        <w:t>rzgjedhur</w:t>
      </w:r>
      <w:r w:rsidR="0016794A" w:rsidRPr="008C59BB">
        <w:rPr>
          <w:rFonts w:ascii="Times New Roman" w:hAnsi="Times New Roman" w:cs="Times New Roman"/>
          <w:sz w:val="24"/>
          <w:szCs w:val="24"/>
        </w:rPr>
        <w:t xml:space="preserve"> është</w:t>
      </w:r>
      <w:r w:rsidR="00DA593C" w:rsidRPr="008C59BB">
        <w:rPr>
          <w:rFonts w:ascii="Times New Roman" w:hAnsi="Times New Roman" w:cs="Times New Roman"/>
          <w:sz w:val="24"/>
          <w:szCs w:val="24"/>
        </w:rPr>
        <w:t xml:space="preserve"> një konflikt pronësie mbi një ndërtesë banimi </w:t>
      </w:r>
      <w:r w:rsidR="0016794A" w:rsidRPr="008C59BB">
        <w:rPr>
          <w:rFonts w:ascii="Times New Roman" w:hAnsi="Times New Roman" w:cs="Times New Roman"/>
          <w:sz w:val="24"/>
          <w:szCs w:val="24"/>
        </w:rPr>
        <w:t xml:space="preserve">për të cilën është ngritur </w:t>
      </w:r>
      <w:r w:rsidRPr="008C59BB">
        <w:rPr>
          <w:rFonts w:ascii="Times New Roman" w:hAnsi="Times New Roman" w:cs="Times New Roman"/>
          <w:sz w:val="24"/>
          <w:szCs w:val="24"/>
        </w:rPr>
        <w:t xml:space="preserve"> </w:t>
      </w:r>
      <w:r w:rsidR="0016794A" w:rsidRPr="008C59BB">
        <w:rPr>
          <w:rFonts w:ascii="Times New Roman" w:hAnsi="Times New Roman" w:cs="Times New Roman"/>
          <w:sz w:val="24"/>
          <w:szCs w:val="24"/>
        </w:rPr>
        <w:t>padi</w:t>
      </w:r>
      <w:r w:rsidR="00683430" w:rsidRPr="008C59BB">
        <w:rPr>
          <w:rFonts w:ascii="Times New Roman" w:hAnsi="Times New Roman" w:cs="Times New Roman"/>
          <w:sz w:val="24"/>
          <w:szCs w:val="24"/>
        </w:rPr>
        <w:t xml:space="preserve"> me k</w:t>
      </w:r>
      <w:r w:rsidR="0016794A" w:rsidRPr="008C59BB">
        <w:rPr>
          <w:rFonts w:ascii="Times New Roman" w:hAnsi="Times New Roman" w:cs="Times New Roman"/>
          <w:sz w:val="24"/>
          <w:szCs w:val="24"/>
        </w:rPr>
        <w:t>ë</w:t>
      </w:r>
      <w:r w:rsidR="00683430" w:rsidRPr="008C59BB">
        <w:rPr>
          <w:rFonts w:ascii="Times New Roman" w:hAnsi="Times New Roman" w:cs="Times New Roman"/>
          <w:sz w:val="24"/>
          <w:szCs w:val="24"/>
        </w:rPr>
        <w:t xml:space="preserve">rkimin </w:t>
      </w:r>
      <w:r w:rsidR="00683430" w:rsidRPr="008C59BB">
        <w:rPr>
          <w:rFonts w:ascii="Times New Roman" w:hAnsi="Times New Roman" w:cs="Times New Roman"/>
          <w:b/>
          <w:i/>
          <w:sz w:val="24"/>
          <w:szCs w:val="24"/>
        </w:rPr>
        <w:t>“</w:t>
      </w:r>
      <w:r w:rsidR="00DA593C" w:rsidRPr="008C59BB">
        <w:rPr>
          <w:rFonts w:ascii="Times New Roman" w:hAnsi="Times New Roman" w:cs="Times New Roman"/>
          <w:b/>
          <w:i/>
          <w:sz w:val="24"/>
          <w:szCs w:val="24"/>
        </w:rPr>
        <w:t>Detyrim njohje bashkëpronar për shkak të investimit</w:t>
      </w:r>
      <w:r w:rsidR="00683430" w:rsidRPr="008C59BB">
        <w:rPr>
          <w:rFonts w:ascii="Times New Roman" w:hAnsi="Times New Roman" w:cs="Times New Roman"/>
          <w:b/>
          <w:i/>
          <w:sz w:val="24"/>
          <w:szCs w:val="24"/>
        </w:rPr>
        <w:t xml:space="preserve">” </w:t>
      </w:r>
      <w:r w:rsidR="00683430" w:rsidRPr="008C59BB">
        <w:rPr>
          <w:rFonts w:ascii="Times New Roman" w:hAnsi="Times New Roman" w:cs="Times New Roman"/>
          <w:sz w:val="24"/>
          <w:szCs w:val="24"/>
        </w:rPr>
        <w:t xml:space="preserve">parashikuar nga neni </w:t>
      </w:r>
      <w:r w:rsidR="00DA593C" w:rsidRPr="008C59BB">
        <w:rPr>
          <w:rFonts w:ascii="Times New Roman" w:hAnsi="Times New Roman" w:cs="Times New Roman"/>
          <w:sz w:val="24"/>
          <w:szCs w:val="24"/>
        </w:rPr>
        <w:t>149</w:t>
      </w:r>
      <w:r w:rsidR="00683430" w:rsidRPr="008C59BB">
        <w:rPr>
          <w:rFonts w:ascii="Times New Roman" w:hAnsi="Times New Roman" w:cs="Times New Roman"/>
          <w:sz w:val="24"/>
          <w:szCs w:val="24"/>
        </w:rPr>
        <w:t xml:space="preserve"> i Kodit Civil</w:t>
      </w:r>
      <w:r w:rsidR="0016794A" w:rsidRPr="008C59BB">
        <w:rPr>
          <w:rFonts w:ascii="Times New Roman" w:hAnsi="Times New Roman" w:cs="Times New Roman"/>
          <w:sz w:val="24"/>
          <w:szCs w:val="24"/>
        </w:rPr>
        <w:t xml:space="preserve"> </w:t>
      </w:r>
      <w:r w:rsidR="00DA593C" w:rsidRPr="008C59BB">
        <w:rPr>
          <w:rFonts w:ascii="Times New Roman" w:hAnsi="Times New Roman" w:cs="Times New Roman"/>
          <w:sz w:val="24"/>
          <w:szCs w:val="24"/>
        </w:rPr>
        <w:t xml:space="preserve">dhe ligji 9482/2006 “Për legalizimin urbanizimin dhe integrimin e ndërtimeve pa leje” , për një  banesë e cila është ndërtuar më kontributin e dy prindërve, djalit dhe ish nuses së djalit. Padia është ngritur pasi ndërtesa është legalizuar vetëm në emër të djalit të tyre. Ish-bashkëshortja ka kërkuar </w:t>
      </w:r>
      <w:r w:rsidR="008C59BB" w:rsidRPr="008C59BB">
        <w:rPr>
          <w:rFonts w:ascii="Times New Roman" w:hAnsi="Times New Roman" w:cs="Times New Roman"/>
          <w:sz w:val="24"/>
          <w:szCs w:val="24"/>
        </w:rPr>
        <w:t>pjesëtimin</w:t>
      </w:r>
      <w:r w:rsidR="00DA593C" w:rsidRPr="008C59BB">
        <w:rPr>
          <w:rFonts w:ascii="Times New Roman" w:hAnsi="Times New Roman" w:cs="Times New Roman"/>
          <w:sz w:val="24"/>
          <w:szCs w:val="24"/>
        </w:rPr>
        <w:t xml:space="preserve"> e kësaj pasurie ndërtesë, pasi marrjes formë të prerë të vendimit të zgjidhjes së martesës. </w:t>
      </w:r>
      <w:r w:rsidR="00683430" w:rsidRPr="008C59BB">
        <w:rPr>
          <w:rFonts w:ascii="Times New Roman" w:hAnsi="Times New Roman" w:cs="Times New Roman"/>
          <w:sz w:val="24"/>
          <w:szCs w:val="24"/>
        </w:rPr>
        <w:t xml:space="preserve"> </w:t>
      </w:r>
    </w:p>
    <w:p w14:paraId="06C5449B" w14:textId="52CBD001" w:rsidR="00DA593C" w:rsidRPr="008C59BB" w:rsidRDefault="0016794A" w:rsidP="00244B64">
      <w:pPr>
        <w:spacing w:line="276" w:lineRule="auto"/>
        <w:jc w:val="both"/>
        <w:rPr>
          <w:rFonts w:ascii="Times New Roman" w:hAnsi="Times New Roman" w:cs="Times New Roman"/>
          <w:sz w:val="24"/>
          <w:szCs w:val="24"/>
        </w:rPr>
      </w:pPr>
      <w:r w:rsidRPr="008C59BB">
        <w:rPr>
          <w:rFonts w:ascii="Times New Roman" w:hAnsi="Times New Roman" w:cs="Times New Roman"/>
          <w:sz w:val="24"/>
          <w:szCs w:val="24"/>
        </w:rPr>
        <w:t xml:space="preserve">Kazusi ka në fokus këto fakte kryesore: </w:t>
      </w:r>
      <w:r w:rsidR="00DA593C" w:rsidRPr="008C59BB">
        <w:rPr>
          <w:rFonts w:ascii="Times New Roman" w:hAnsi="Times New Roman" w:cs="Times New Roman"/>
          <w:sz w:val="24"/>
          <w:szCs w:val="24"/>
        </w:rPr>
        <w:t xml:space="preserve">Ndërtesa </w:t>
      </w:r>
      <w:r w:rsidR="008C59BB" w:rsidRPr="008C59BB">
        <w:rPr>
          <w:rFonts w:ascii="Times New Roman" w:hAnsi="Times New Roman" w:cs="Times New Roman"/>
          <w:sz w:val="24"/>
          <w:szCs w:val="24"/>
        </w:rPr>
        <w:t>është</w:t>
      </w:r>
      <w:r w:rsidR="00DA593C" w:rsidRPr="008C59BB">
        <w:rPr>
          <w:rFonts w:ascii="Times New Roman" w:hAnsi="Times New Roman" w:cs="Times New Roman"/>
          <w:sz w:val="24"/>
          <w:szCs w:val="24"/>
        </w:rPr>
        <w:t xml:space="preserve"> objekt banimi, e ndërtuar në një </w:t>
      </w:r>
      <w:r w:rsidR="008C59BB" w:rsidRPr="008C59BB">
        <w:rPr>
          <w:rFonts w:ascii="Times New Roman" w:hAnsi="Times New Roman" w:cs="Times New Roman"/>
          <w:sz w:val="24"/>
          <w:szCs w:val="24"/>
        </w:rPr>
        <w:t>periudhë</w:t>
      </w:r>
      <w:r w:rsidR="00DA593C" w:rsidRPr="008C59BB">
        <w:rPr>
          <w:rFonts w:ascii="Times New Roman" w:hAnsi="Times New Roman" w:cs="Times New Roman"/>
          <w:sz w:val="24"/>
          <w:szCs w:val="24"/>
        </w:rPr>
        <w:t xml:space="preserve"> të gjatë kohorë nga viti 2003 deri në vitin 2016. Rezulton se në banesë kanë jetuar si paditësit ashtu edhe të paditur, në pjesën me të madhe të kohës më një ekonomi familjare. </w:t>
      </w:r>
      <w:r w:rsidR="008C59BB" w:rsidRPr="008C59BB">
        <w:rPr>
          <w:rFonts w:ascii="Times New Roman" w:hAnsi="Times New Roman" w:cs="Times New Roman"/>
          <w:sz w:val="24"/>
          <w:szCs w:val="24"/>
        </w:rPr>
        <w:t>Paditësit</w:t>
      </w:r>
      <w:r w:rsidR="00DA593C" w:rsidRPr="008C59BB">
        <w:rPr>
          <w:rFonts w:ascii="Times New Roman" w:hAnsi="Times New Roman" w:cs="Times New Roman"/>
          <w:sz w:val="24"/>
          <w:szCs w:val="24"/>
        </w:rPr>
        <w:t xml:space="preserve"> kanë kontribuar më vlerën e pronave të shituar prej tyre. Paditësi </w:t>
      </w:r>
      <w:r w:rsidR="008C59BB" w:rsidRPr="008C59BB">
        <w:rPr>
          <w:rFonts w:ascii="Times New Roman" w:hAnsi="Times New Roman" w:cs="Times New Roman"/>
          <w:sz w:val="24"/>
          <w:szCs w:val="24"/>
        </w:rPr>
        <w:t>pretendojnë</w:t>
      </w:r>
      <w:r w:rsidR="00DA593C" w:rsidRPr="008C59BB">
        <w:rPr>
          <w:rFonts w:ascii="Times New Roman" w:hAnsi="Times New Roman" w:cs="Times New Roman"/>
          <w:sz w:val="24"/>
          <w:szCs w:val="24"/>
        </w:rPr>
        <w:t xml:space="preserve"> se </w:t>
      </w:r>
      <w:r w:rsidR="008C59BB" w:rsidRPr="008C59BB">
        <w:rPr>
          <w:rFonts w:ascii="Times New Roman" w:hAnsi="Times New Roman" w:cs="Times New Roman"/>
          <w:sz w:val="24"/>
          <w:szCs w:val="24"/>
        </w:rPr>
        <w:t>janë</w:t>
      </w:r>
      <w:r w:rsidR="00DA593C" w:rsidRPr="008C59BB">
        <w:rPr>
          <w:rFonts w:ascii="Times New Roman" w:hAnsi="Times New Roman" w:cs="Times New Roman"/>
          <w:sz w:val="24"/>
          <w:szCs w:val="24"/>
        </w:rPr>
        <w:t xml:space="preserve"> ndihmuar në realizimin</w:t>
      </w:r>
      <w:r w:rsidR="008C59BB">
        <w:rPr>
          <w:rFonts w:ascii="Times New Roman" w:hAnsi="Times New Roman" w:cs="Times New Roman"/>
          <w:sz w:val="24"/>
          <w:szCs w:val="24"/>
        </w:rPr>
        <w:t xml:space="preserve"> </w:t>
      </w:r>
      <w:r w:rsidR="00DA593C" w:rsidRPr="008C59BB">
        <w:rPr>
          <w:rFonts w:ascii="Times New Roman" w:hAnsi="Times New Roman" w:cs="Times New Roman"/>
          <w:sz w:val="24"/>
          <w:szCs w:val="24"/>
        </w:rPr>
        <w:t xml:space="preserve">e  ndërtimit edhe nga puna e krahut të djalit tjetër dhe me </w:t>
      </w:r>
      <w:proofErr w:type="spellStart"/>
      <w:r w:rsidR="00DA593C" w:rsidRPr="008C59BB">
        <w:rPr>
          <w:rFonts w:ascii="Times New Roman" w:hAnsi="Times New Roman" w:cs="Times New Roman"/>
          <w:sz w:val="24"/>
          <w:szCs w:val="24"/>
        </w:rPr>
        <w:t>huanë</w:t>
      </w:r>
      <w:proofErr w:type="spellEnd"/>
      <w:r w:rsidR="00DA593C" w:rsidRPr="008C59BB">
        <w:rPr>
          <w:rFonts w:ascii="Times New Roman" w:hAnsi="Times New Roman" w:cs="Times New Roman"/>
          <w:sz w:val="24"/>
          <w:szCs w:val="24"/>
        </w:rPr>
        <w:t xml:space="preserve"> e </w:t>
      </w:r>
      <w:r w:rsidR="008C59BB" w:rsidRPr="008C59BB">
        <w:rPr>
          <w:rFonts w:ascii="Times New Roman" w:hAnsi="Times New Roman" w:cs="Times New Roman"/>
          <w:sz w:val="24"/>
          <w:szCs w:val="24"/>
        </w:rPr>
        <w:t>dhënë</w:t>
      </w:r>
      <w:r w:rsidR="00DA593C" w:rsidRPr="008C59BB">
        <w:rPr>
          <w:rFonts w:ascii="Times New Roman" w:hAnsi="Times New Roman" w:cs="Times New Roman"/>
          <w:sz w:val="24"/>
          <w:szCs w:val="24"/>
        </w:rPr>
        <w:t xml:space="preserve"> nga vajza. </w:t>
      </w:r>
      <w:r w:rsidR="008C59BB" w:rsidRPr="008C59BB">
        <w:rPr>
          <w:rFonts w:ascii="Times New Roman" w:hAnsi="Times New Roman" w:cs="Times New Roman"/>
          <w:sz w:val="24"/>
          <w:szCs w:val="24"/>
        </w:rPr>
        <w:t>Gjithashtu</w:t>
      </w:r>
      <w:r w:rsidR="008C59BB">
        <w:rPr>
          <w:rFonts w:ascii="Times New Roman" w:hAnsi="Times New Roman" w:cs="Times New Roman"/>
          <w:sz w:val="24"/>
          <w:szCs w:val="24"/>
        </w:rPr>
        <w:t>,</w:t>
      </w:r>
      <w:r w:rsidR="00DA593C" w:rsidRPr="008C59BB">
        <w:rPr>
          <w:rFonts w:ascii="Times New Roman" w:hAnsi="Times New Roman" w:cs="Times New Roman"/>
          <w:sz w:val="24"/>
          <w:szCs w:val="24"/>
        </w:rPr>
        <w:t xml:space="preserve"> pretendojn</w:t>
      </w:r>
      <w:r w:rsidR="008C59BB">
        <w:rPr>
          <w:rFonts w:ascii="Times New Roman" w:hAnsi="Times New Roman" w:cs="Times New Roman"/>
          <w:sz w:val="24"/>
          <w:szCs w:val="24"/>
        </w:rPr>
        <w:t>ë</w:t>
      </w:r>
      <w:r w:rsidR="00DA593C" w:rsidRPr="008C59BB">
        <w:rPr>
          <w:rFonts w:ascii="Times New Roman" w:hAnsi="Times New Roman" w:cs="Times New Roman"/>
          <w:sz w:val="24"/>
          <w:szCs w:val="24"/>
        </w:rPr>
        <w:t xml:space="preserve"> se kan</w:t>
      </w:r>
      <w:r w:rsidR="008C59BB">
        <w:rPr>
          <w:rFonts w:ascii="Times New Roman" w:hAnsi="Times New Roman" w:cs="Times New Roman"/>
          <w:sz w:val="24"/>
          <w:szCs w:val="24"/>
        </w:rPr>
        <w:t>ë</w:t>
      </w:r>
      <w:r w:rsidR="00DA593C" w:rsidRPr="008C59BB">
        <w:rPr>
          <w:rFonts w:ascii="Times New Roman" w:hAnsi="Times New Roman" w:cs="Times New Roman"/>
          <w:sz w:val="24"/>
          <w:szCs w:val="24"/>
        </w:rPr>
        <w:t xml:space="preserve"> kontribuar në këtë ndërtim edhe me punë fizike të bërë nga ata vetë. Vërtetojnë posedimin e banesës që nga momenti i parë i ndërtimit dhe deri në kohën e zhvillimit të gjykimit.</w:t>
      </w:r>
    </w:p>
    <w:p w14:paraId="52512219" w14:textId="5B08BB37" w:rsidR="00DA593C" w:rsidRPr="008C59BB" w:rsidRDefault="00DA593C" w:rsidP="00244B64">
      <w:pPr>
        <w:spacing w:line="276" w:lineRule="auto"/>
        <w:jc w:val="both"/>
        <w:rPr>
          <w:rFonts w:ascii="Times New Roman" w:hAnsi="Times New Roman" w:cs="Times New Roman"/>
          <w:sz w:val="24"/>
          <w:szCs w:val="24"/>
        </w:rPr>
      </w:pPr>
      <w:r w:rsidRPr="008C59BB">
        <w:rPr>
          <w:rFonts w:ascii="Times New Roman" w:hAnsi="Times New Roman" w:cs="Times New Roman"/>
          <w:sz w:val="24"/>
          <w:szCs w:val="24"/>
        </w:rPr>
        <w:t xml:space="preserve">I padituri pretendon se e ka ndërtuar vetëm ai banesën me të ardhura të siguruara nga emigracioni të cilat kryesisht janë realizuar para martesës me të paditurën. Sipas pretendimeve të tij as paditësit </w:t>
      </w:r>
      <w:r w:rsidRPr="008C59BB">
        <w:rPr>
          <w:rFonts w:ascii="Times New Roman" w:hAnsi="Times New Roman" w:cs="Times New Roman"/>
          <w:sz w:val="24"/>
          <w:szCs w:val="24"/>
        </w:rPr>
        <w:lastRenderedPageBreak/>
        <w:t xml:space="preserve">(prindërit e tij) dhe as e paditura (ish bashkëshortja) nuk kane të drejta pronësie dhe me të drejtë organi administrativ ALUIZNI e ka nxjerrë lejen e legalizimit vetëm në emrin e tij, pasi është pasuri individuale, ashtu </w:t>
      </w:r>
      <w:r w:rsidR="008C59BB" w:rsidRPr="008C59BB">
        <w:rPr>
          <w:rFonts w:ascii="Times New Roman" w:hAnsi="Times New Roman" w:cs="Times New Roman"/>
          <w:sz w:val="24"/>
          <w:szCs w:val="24"/>
        </w:rPr>
        <w:t>siç</w:t>
      </w:r>
      <w:r w:rsidRPr="008C59BB">
        <w:rPr>
          <w:rFonts w:ascii="Times New Roman" w:hAnsi="Times New Roman" w:cs="Times New Roman"/>
          <w:sz w:val="24"/>
          <w:szCs w:val="24"/>
        </w:rPr>
        <w:t xml:space="preserve"> edhe është regjistruar në </w:t>
      </w:r>
      <w:r w:rsidR="008C59BB" w:rsidRPr="008C59BB">
        <w:rPr>
          <w:rFonts w:ascii="Times New Roman" w:hAnsi="Times New Roman" w:cs="Times New Roman"/>
          <w:sz w:val="24"/>
          <w:szCs w:val="24"/>
        </w:rPr>
        <w:t>regjistrat</w:t>
      </w:r>
      <w:r w:rsidRPr="008C59BB">
        <w:rPr>
          <w:rFonts w:ascii="Times New Roman" w:hAnsi="Times New Roman" w:cs="Times New Roman"/>
          <w:sz w:val="24"/>
          <w:szCs w:val="24"/>
        </w:rPr>
        <w:t xml:space="preserve"> e ASHK</w:t>
      </w:r>
      <w:r w:rsidR="008C59BB">
        <w:rPr>
          <w:rFonts w:ascii="Times New Roman" w:hAnsi="Times New Roman" w:cs="Times New Roman"/>
          <w:sz w:val="24"/>
          <w:szCs w:val="24"/>
        </w:rPr>
        <w:t>-së</w:t>
      </w:r>
      <w:r w:rsidRPr="008C59BB">
        <w:rPr>
          <w:rFonts w:ascii="Times New Roman" w:hAnsi="Times New Roman" w:cs="Times New Roman"/>
          <w:sz w:val="24"/>
          <w:szCs w:val="24"/>
        </w:rPr>
        <w:t>.</w:t>
      </w:r>
    </w:p>
    <w:p w14:paraId="5D89DA94" w14:textId="66CE4A1F" w:rsidR="00DA593C" w:rsidRPr="008C59BB" w:rsidRDefault="00DA593C" w:rsidP="00244B64">
      <w:pPr>
        <w:spacing w:line="276" w:lineRule="auto"/>
        <w:jc w:val="both"/>
        <w:rPr>
          <w:rFonts w:ascii="Times New Roman" w:hAnsi="Times New Roman" w:cs="Times New Roman"/>
          <w:sz w:val="24"/>
          <w:szCs w:val="24"/>
        </w:rPr>
      </w:pPr>
      <w:r w:rsidRPr="008C59BB">
        <w:rPr>
          <w:rFonts w:ascii="Times New Roman" w:hAnsi="Times New Roman" w:cs="Times New Roman"/>
          <w:sz w:val="24"/>
          <w:szCs w:val="24"/>
        </w:rPr>
        <w:t>E paditura (ish-bashk</w:t>
      </w:r>
      <w:r w:rsidR="008C59BB">
        <w:rPr>
          <w:rFonts w:ascii="Times New Roman" w:hAnsi="Times New Roman" w:cs="Times New Roman"/>
          <w:sz w:val="24"/>
          <w:szCs w:val="24"/>
        </w:rPr>
        <w:t>ë</w:t>
      </w:r>
      <w:r w:rsidRPr="008C59BB">
        <w:rPr>
          <w:rFonts w:ascii="Times New Roman" w:hAnsi="Times New Roman" w:cs="Times New Roman"/>
          <w:sz w:val="24"/>
          <w:szCs w:val="24"/>
        </w:rPr>
        <w:t xml:space="preserve">shortja), pretendon se ndërtimi është bërë gjatë martesës dhe është pasuri bashkëshortore pavarësisht sa është kontributi i saj, prandaj i takon vetëm asaj dhe ish bashkëshortit kjo pasuri. Paditësit nuk kanë të drejta </w:t>
      </w:r>
      <w:r w:rsidR="008C59BB" w:rsidRPr="008C59BB">
        <w:rPr>
          <w:rFonts w:ascii="Times New Roman" w:hAnsi="Times New Roman" w:cs="Times New Roman"/>
          <w:sz w:val="24"/>
          <w:szCs w:val="24"/>
        </w:rPr>
        <w:t>bashkëpronësie</w:t>
      </w:r>
      <w:r w:rsidRPr="008C59BB">
        <w:rPr>
          <w:rFonts w:ascii="Times New Roman" w:hAnsi="Times New Roman" w:cs="Times New Roman"/>
          <w:sz w:val="24"/>
          <w:szCs w:val="24"/>
        </w:rPr>
        <w:t xml:space="preserve"> pasi vetëm kanë jetuar aty por nuk kanë investuar sepse nuk kanë pa</w:t>
      </w:r>
      <w:r w:rsidR="00C45CAB">
        <w:rPr>
          <w:rFonts w:ascii="Times New Roman" w:hAnsi="Times New Roman" w:cs="Times New Roman"/>
          <w:sz w:val="24"/>
          <w:szCs w:val="24"/>
        </w:rPr>
        <w:t>s</w:t>
      </w:r>
      <w:r w:rsidRPr="008C59BB">
        <w:rPr>
          <w:rFonts w:ascii="Times New Roman" w:hAnsi="Times New Roman" w:cs="Times New Roman"/>
          <w:sz w:val="24"/>
          <w:szCs w:val="24"/>
        </w:rPr>
        <w:t>ur mundësi.</w:t>
      </w:r>
    </w:p>
    <w:p w14:paraId="37D124D9" w14:textId="27C04001" w:rsidR="0017480C" w:rsidRPr="008C59BB" w:rsidRDefault="00C0496E" w:rsidP="00244B64">
      <w:pPr>
        <w:spacing w:line="276" w:lineRule="auto"/>
        <w:jc w:val="both"/>
        <w:rPr>
          <w:rFonts w:ascii="Times New Roman" w:hAnsi="Times New Roman" w:cs="Times New Roman"/>
          <w:sz w:val="24"/>
          <w:szCs w:val="24"/>
        </w:rPr>
      </w:pPr>
      <w:r w:rsidRPr="008C59BB">
        <w:rPr>
          <w:rFonts w:ascii="Times New Roman" w:hAnsi="Times New Roman" w:cs="Times New Roman"/>
          <w:sz w:val="24"/>
          <w:szCs w:val="24"/>
        </w:rPr>
        <w:t>Ç</w:t>
      </w:r>
      <w:r w:rsidR="009117DA" w:rsidRPr="008C59BB">
        <w:rPr>
          <w:rFonts w:ascii="Times New Roman" w:hAnsi="Times New Roman" w:cs="Times New Roman"/>
          <w:sz w:val="24"/>
          <w:szCs w:val="24"/>
        </w:rPr>
        <w:t>ë</w:t>
      </w:r>
      <w:r w:rsidR="0017480C" w:rsidRPr="008C59BB">
        <w:rPr>
          <w:rFonts w:ascii="Times New Roman" w:hAnsi="Times New Roman" w:cs="Times New Roman"/>
          <w:sz w:val="24"/>
          <w:szCs w:val="24"/>
        </w:rPr>
        <w:t>shtja u p</w:t>
      </w:r>
      <w:r w:rsidR="009117DA" w:rsidRPr="008C59BB">
        <w:rPr>
          <w:rFonts w:ascii="Times New Roman" w:hAnsi="Times New Roman" w:cs="Times New Roman"/>
          <w:sz w:val="24"/>
          <w:szCs w:val="24"/>
        </w:rPr>
        <w:t>ë</w:t>
      </w:r>
      <w:r w:rsidR="0017480C" w:rsidRPr="008C59BB">
        <w:rPr>
          <w:rFonts w:ascii="Times New Roman" w:hAnsi="Times New Roman" w:cs="Times New Roman"/>
          <w:sz w:val="24"/>
          <w:szCs w:val="24"/>
        </w:rPr>
        <w:t>rzgjodh e till</w:t>
      </w:r>
      <w:r w:rsidR="009117DA" w:rsidRPr="008C59BB">
        <w:rPr>
          <w:rFonts w:ascii="Times New Roman" w:hAnsi="Times New Roman" w:cs="Times New Roman"/>
          <w:sz w:val="24"/>
          <w:szCs w:val="24"/>
        </w:rPr>
        <w:t>ë</w:t>
      </w:r>
      <w:r w:rsidR="0017480C" w:rsidRPr="008C59BB">
        <w:rPr>
          <w:rFonts w:ascii="Times New Roman" w:hAnsi="Times New Roman" w:cs="Times New Roman"/>
          <w:sz w:val="24"/>
          <w:szCs w:val="24"/>
        </w:rPr>
        <w:t>, n</w:t>
      </w:r>
      <w:r w:rsidR="009117DA" w:rsidRPr="008C59BB">
        <w:rPr>
          <w:rFonts w:ascii="Times New Roman" w:hAnsi="Times New Roman" w:cs="Times New Roman"/>
          <w:sz w:val="24"/>
          <w:szCs w:val="24"/>
        </w:rPr>
        <w:t>ë</w:t>
      </w:r>
      <w:r w:rsidR="0017480C" w:rsidRPr="008C59BB">
        <w:rPr>
          <w:rFonts w:ascii="Times New Roman" w:hAnsi="Times New Roman" w:cs="Times New Roman"/>
          <w:sz w:val="24"/>
          <w:szCs w:val="24"/>
        </w:rPr>
        <w:t xml:space="preserve"> m</w:t>
      </w:r>
      <w:r w:rsidR="009117DA" w:rsidRPr="008C59BB">
        <w:rPr>
          <w:rFonts w:ascii="Times New Roman" w:hAnsi="Times New Roman" w:cs="Times New Roman"/>
          <w:sz w:val="24"/>
          <w:szCs w:val="24"/>
        </w:rPr>
        <w:t>ë</w:t>
      </w:r>
      <w:r w:rsidR="0017480C" w:rsidRPr="008C59BB">
        <w:rPr>
          <w:rFonts w:ascii="Times New Roman" w:hAnsi="Times New Roman" w:cs="Times New Roman"/>
          <w:sz w:val="24"/>
          <w:szCs w:val="24"/>
        </w:rPr>
        <w:t>nyr</w:t>
      </w:r>
      <w:r w:rsidR="009117DA" w:rsidRPr="008C59BB">
        <w:rPr>
          <w:rFonts w:ascii="Times New Roman" w:hAnsi="Times New Roman" w:cs="Times New Roman"/>
          <w:sz w:val="24"/>
          <w:szCs w:val="24"/>
        </w:rPr>
        <w:t>ë</w:t>
      </w:r>
      <w:r w:rsidR="0017480C" w:rsidRPr="008C59BB">
        <w:rPr>
          <w:rFonts w:ascii="Times New Roman" w:hAnsi="Times New Roman" w:cs="Times New Roman"/>
          <w:sz w:val="24"/>
          <w:szCs w:val="24"/>
        </w:rPr>
        <w:t xml:space="preserve"> q</w:t>
      </w:r>
      <w:r w:rsidR="009117DA" w:rsidRPr="008C59BB">
        <w:rPr>
          <w:rFonts w:ascii="Times New Roman" w:hAnsi="Times New Roman" w:cs="Times New Roman"/>
          <w:sz w:val="24"/>
          <w:szCs w:val="24"/>
        </w:rPr>
        <w:t>ë</w:t>
      </w:r>
      <w:r w:rsidR="0017480C" w:rsidRPr="008C59BB">
        <w:rPr>
          <w:rFonts w:ascii="Times New Roman" w:hAnsi="Times New Roman" w:cs="Times New Roman"/>
          <w:sz w:val="24"/>
          <w:szCs w:val="24"/>
        </w:rPr>
        <w:t xml:space="preserve"> t</w:t>
      </w:r>
      <w:r w:rsidR="009117DA" w:rsidRPr="008C59BB">
        <w:rPr>
          <w:rFonts w:ascii="Times New Roman" w:hAnsi="Times New Roman" w:cs="Times New Roman"/>
          <w:sz w:val="24"/>
          <w:szCs w:val="24"/>
        </w:rPr>
        <w:t>ë</w:t>
      </w:r>
      <w:r w:rsidR="0017480C" w:rsidRPr="008C59BB">
        <w:rPr>
          <w:rFonts w:ascii="Times New Roman" w:hAnsi="Times New Roman" w:cs="Times New Roman"/>
          <w:sz w:val="24"/>
          <w:szCs w:val="24"/>
        </w:rPr>
        <w:t xml:space="preserve"> lejonte debatin mbi pretendimet me natyr</w:t>
      </w:r>
      <w:r w:rsidR="009117DA" w:rsidRPr="008C59BB">
        <w:rPr>
          <w:rFonts w:ascii="Times New Roman" w:hAnsi="Times New Roman" w:cs="Times New Roman"/>
          <w:sz w:val="24"/>
          <w:szCs w:val="24"/>
        </w:rPr>
        <w:t>ë</w:t>
      </w:r>
      <w:r w:rsidR="0017480C" w:rsidRPr="008C59BB">
        <w:rPr>
          <w:rFonts w:ascii="Times New Roman" w:hAnsi="Times New Roman" w:cs="Times New Roman"/>
          <w:sz w:val="24"/>
          <w:szCs w:val="24"/>
        </w:rPr>
        <w:t xml:space="preserve"> materiale dhe </w:t>
      </w:r>
      <w:r w:rsidR="008C59BB" w:rsidRPr="008C59BB">
        <w:rPr>
          <w:rFonts w:ascii="Times New Roman" w:hAnsi="Times New Roman" w:cs="Times New Roman"/>
          <w:sz w:val="24"/>
          <w:szCs w:val="24"/>
        </w:rPr>
        <w:t>procedurale</w:t>
      </w:r>
      <w:r w:rsidR="0017480C" w:rsidRPr="008C59BB">
        <w:rPr>
          <w:rFonts w:ascii="Times New Roman" w:hAnsi="Times New Roman" w:cs="Times New Roman"/>
          <w:sz w:val="24"/>
          <w:szCs w:val="24"/>
        </w:rPr>
        <w:t xml:space="preserve"> nga t</w:t>
      </w:r>
      <w:r w:rsidR="009117DA" w:rsidRPr="008C59BB">
        <w:rPr>
          <w:rFonts w:ascii="Times New Roman" w:hAnsi="Times New Roman" w:cs="Times New Roman"/>
          <w:sz w:val="24"/>
          <w:szCs w:val="24"/>
        </w:rPr>
        <w:t>ë</w:t>
      </w:r>
      <w:r w:rsidR="0017480C" w:rsidRPr="008C59BB">
        <w:rPr>
          <w:rFonts w:ascii="Times New Roman" w:hAnsi="Times New Roman" w:cs="Times New Roman"/>
          <w:sz w:val="24"/>
          <w:szCs w:val="24"/>
        </w:rPr>
        <w:t xml:space="preserve"> dyja pal</w:t>
      </w:r>
      <w:r w:rsidR="009117DA" w:rsidRPr="008C59BB">
        <w:rPr>
          <w:rFonts w:ascii="Times New Roman" w:hAnsi="Times New Roman" w:cs="Times New Roman"/>
          <w:sz w:val="24"/>
          <w:szCs w:val="24"/>
        </w:rPr>
        <w:t>ë</w:t>
      </w:r>
      <w:r w:rsidR="0017480C" w:rsidRPr="008C59BB">
        <w:rPr>
          <w:rFonts w:ascii="Times New Roman" w:hAnsi="Times New Roman" w:cs="Times New Roman"/>
          <w:sz w:val="24"/>
          <w:szCs w:val="24"/>
        </w:rPr>
        <w:t xml:space="preserve">t </w:t>
      </w:r>
      <w:proofErr w:type="spellStart"/>
      <w:r w:rsidR="0017480C" w:rsidRPr="008C59BB">
        <w:rPr>
          <w:rFonts w:ascii="Times New Roman" w:hAnsi="Times New Roman" w:cs="Times New Roman"/>
          <w:sz w:val="24"/>
          <w:szCs w:val="24"/>
        </w:rPr>
        <w:t>nd</w:t>
      </w:r>
      <w:r w:rsidR="009117DA" w:rsidRPr="008C59BB">
        <w:rPr>
          <w:rFonts w:ascii="Times New Roman" w:hAnsi="Times New Roman" w:cs="Times New Roman"/>
          <w:sz w:val="24"/>
          <w:szCs w:val="24"/>
        </w:rPr>
        <w:t>ë</w:t>
      </w:r>
      <w:r w:rsidR="0017480C" w:rsidRPr="008C59BB">
        <w:rPr>
          <w:rFonts w:ascii="Times New Roman" w:hAnsi="Times New Roman" w:cs="Times New Roman"/>
          <w:sz w:val="24"/>
          <w:szCs w:val="24"/>
        </w:rPr>
        <w:t>rgjyq</w:t>
      </w:r>
      <w:r w:rsidR="009117DA" w:rsidRPr="008C59BB">
        <w:rPr>
          <w:rFonts w:ascii="Times New Roman" w:hAnsi="Times New Roman" w:cs="Times New Roman"/>
          <w:sz w:val="24"/>
          <w:szCs w:val="24"/>
        </w:rPr>
        <w:t>ë</w:t>
      </w:r>
      <w:r w:rsidR="0017480C" w:rsidRPr="008C59BB">
        <w:rPr>
          <w:rFonts w:ascii="Times New Roman" w:hAnsi="Times New Roman" w:cs="Times New Roman"/>
          <w:sz w:val="24"/>
          <w:szCs w:val="24"/>
        </w:rPr>
        <w:t>se</w:t>
      </w:r>
      <w:proofErr w:type="spellEnd"/>
      <w:r w:rsidR="0017480C" w:rsidRPr="008C59BB">
        <w:rPr>
          <w:rFonts w:ascii="Times New Roman" w:hAnsi="Times New Roman" w:cs="Times New Roman"/>
          <w:sz w:val="24"/>
          <w:szCs w:val="24"/>
        </w:rPr>
        <w:t xml:space="preserve">. </w:t>
      </w:r>
    </w:p>
    <w:p w14:paraId="6817C699" w14:textId="3EFD7F39" w:rsidR="00C0496E" w:rsidRPr="008C59BB" w:rsidRDefault="0017480C" w:rsidP="00244B64">
      <w:pPr>
        <w:spacing w:line="276" w:lineRule="auto"/>
        <w:jc w:val="both"/>
        <w:rPr>
          <w:rFonts w:ascii="Times New Roman" w:hAnsi="Times New Roman" w:cs="Times New Roman"/>
          <w:sz w:val="24"/>
          <w:szCs w:val="24"/>
        </w:rPr>
      </w:pPr>
      <w:r w:rsidRPr="008C59BB">
        <w:rPr>
          <w:rFonts w:ascii="Times New Roman" w:hAnsi="Times New Roman" w:cs="Times New Roman"/>
          <w:sz w:val="24"/>
          <w:szCs w:val="24"/>
        </w:rPr>
        <w:t>N</w:t>
      </w:r>
      <w:r w:rsidR="009117DA" w:rsidRPr="008C59BB">
        <w:rPr>
          <w:rFonts w:ascii="Times New Roman" w:hAnsi="Times New Roman" w:cs="Times New Roman"/>
          <w:sz w:val="24"/>
          <w:szCs w:val="24"/>
        </w:rPr>
        <w:t>ë</w:t>
      </w:r>
      <w:r w:rsidRPr="008C59BB">
        <w:rPr>
          <w:rFonts w:ascii="Times New Roman" w:hAnsi="Times New Roman" w:cs="Times New Roman"/>
          <w:sz w:val="24"/>
          <w:szCs w:val="24"/>
        </w:rPr>
        <w:t xml:space="preserve"> p</w:t>
      </w:r>
      <w:r w:rsidR="009117DA" w:rsidRPr="008C59BB">
        <w:rPr>
          <w:rFonts w:ascii="Times New Roman" w:hAnsi="Times New Roman" w:cs="Times New Roman"/>
          <w:sz w:val="24"/>
          <w:szCs w:val="24"/>
        </w:rPr>
        <w:t>ë</w:t>
      </w:r>
      <w:r w:rsidRPr="008C59BB">
        <w:rPr>
          <w:rFonts w:ascii="Times New Roman" w:hAnsi="Times New Roman" w:cs="Times New Roman"/>
          <w:sz w:val="24"/>
          <w:szCs w:val="24"/>
        </w:rPr>
        <w:t>rfundim t</w:t>
      </w:r>
      <w:r w:rsidR="009117DA" w:rsidRPr="008C59BB">
        <w:rPr>
          <w:rFonts w:ascii="Times New Roman" w:hAnsi="Times New Roman" w:cs="Times New Roman"/>
          <w:sz w:val="24"/>
          <w:szCs w:val="24"/>
        </w:rPr>
        <w:t>ë</w:t>
      </w:r>
      <w:r w:rsidRPr="008C59BB">
        <w:rPr>
          <w:rFonts w:ascii="Times New Roman" w:hAnsi="Times New Roman" w:cs="Times New Roman"/>
          <w:sz w:val="24"/>
          <w:szCs w:val="24"/>
        </w:rPr>
        <w:t xml:space="preserve"> procesit gjyq</w:t>
      </w:r>
      <w:r w:rsidR="009117DA" w:rsidRPr="008C59BB">
        <w:rPr>
          <w:rFonts w:ascii="Times New Roman" w:hAnsi="Times New Roman" w:cs="Times New Roman"/>
          <w:sz w:val="24"/>
          <w:szCs w:val="24"/>
        </w:rPr>
        <w:t>ë</w:t>
      </w:r>
      <w:r w:rsidRPr="008C59BB">
        <w:rPr>
          <w:rFonts w:ascii="Times New Roman" w:hAnsi="Times New Roman" w:cs="Times New Roman"/>
          <w:sz w:val="24"/>
          <w:szCs w:val="24"/>
        </w:rPr>
        <w:t>sor, gjykata n</w:t>
      </w:r>
      <w:r w:rsidR="009117DA" w:rsidRPr="008C59BB">
        <w:rPr>
          <w:rFonts w:ascii="Times New Roman" w:hAnsi="Times New Roman" w:cs="Times New Roman"/>
          <w:sz w:val="24"/>
          <w:szCs w:val="24"/>
        </w:rPr>
        <w:t>ë</w:t>
      </w:r>
      <w:r w:rsidRPr="008C59BB">
        <w:rPr>
          <w:rFonts w:ascii="Times New Roman" w:hAnsi="Times New Roman" w:cs="Times New Roman"/>
          <w:sz w:val="24"/>
          <w:szCs w:val="24"/>
        </w:rPr>
        <w:t xml:space="preserve"> vendimin p</w:t>
      </w:r>
      <w:r w:rsidR="009117DA" w:rsidRPr="008C59BB">
        <w:rPr>
          <w:rFonts w:ascii="Times New Roman" w:hAnsi="Times New Roman" w:cs="Times New Roman"/>
          <w:sz w:val="24"/>
          <w:szCs w:val="24"/>
        </w:rPr>
        <w:t>ë</w:t>
      </w:r>
      <w:r w:rsidR="00683430" w:rsidRPr="008C59BB">
        <w:rPr>
          <w:rFonts w:ascii="Times New Roman" w:hAnsi="Times New Roman" w:cs="Times New Roman"/>
          <w:sz w:val="24"/>
          <w:szCs w:val="24"/>
        </w:rPr>
        <w:t xml:space="preserve">rfundimtar vendosi </w:t>
      </w:r>
      <w:r w:rsidR="00DA593C" w:rsidRPr="008C59BB">
        <w:rPr>
          <w:rFonts w:ascii="Times New Roman" w:hAnsi="Times New Roman" w:cs="Times New Roman"/>
          <w:sz w:val="24"/>
          <w:szCs w:val="24"/>
        </w:rPr>
        <w:t xml:space="preserve">pranimin </w:t>
      </w:r>
      <w:r w:rsidR="00683430" w:rsidRPr="008C59BB">
        <w:rPr>
          <w:rFonts w:ascii="Times New Roman" w:hAnsi="Times New Roman" w:cs="Times New Roman"/>
          <w:sz w:val="24"/>
          <w:szCs w:val="24"/>
        </w:rPr>
        <w:t>e k</w:t>
      </w:r>
      <w:r w:rsidR="0016794A" w:rsidRPr="008C59BB">
        <w:rPr>
          <w:rFonts w:ascii="Times New Roman" w:hAnsi="Times New Roman" w:cs="Times New Roman"/>
          <w:sz w:val="24"/>
          <w:szCs w:val="24"/>
        </w:rPr>
        <w:t>ë</w:t>
      </w:r>
      <w:r w:rsidR="00683430" w:rsidRPr="008C59BB">
        <w:rPr>
          <w:rFonts w:ascii="Times New Roman" w:hAnsi="Times New Roman" w:cs="Times New Roman"/>
          <w:sz w:val="24"/>
          <w:szCs w:val="24"/>
        </w:rPr>
        <w:t>rkes</w:t>
      </w:r>
      <w:r w:rsidR="0016794A" w:rsidRPr="008C59BB">
        <w:rPr>
          <w:rFonts w:ascii="Times New Roman" w:hAnsi="Times New Roman" w:cs="Times New Roman"/>
          <w:sz w:val="24"/>
          <w:szCs w:val="24"/>
        </w:rPr>
        <w:t>ë</w:t>
      </w:r>
      <w:r w:rsidR="00683430" w:rsidRPr="008C59BB">
        <w:rPr>
          <w:rFonts w:ascii="Times New Roman" w:hAnsi="Times New Roman" w:cs="Times New Roman"/>
          <w:sz w:val="24"/>
          <w:szCs w:val="24"/>
        </w:rPr>
        <w:t>padis</w:t>
      </w:r>
      <w:r w:rsidR="0016794A" w:rsidRPr="008C59BB">
        <w:rPr>
          <w:rFonts w:ascii="Times New Roman" w:hAnsi="Times New Roman" w:cs="Times New Roman"/>
          <w:sz w:val="24"/>
          <w:szCs w:val="24"/>
        </w:rPr>
        <w:t>ë pasi procesi i legalizimit</w:t>
      </w:r>
      <w:r w:rsidR="00376510" w:rsidRPr="008C59BB">
        <w:rPr>
          <w:rFonts w:ascii="Times New Roman" w:hAnsi="Times New Roman" w:cs="Times New Roman"/>
          <w:sz w:val="24"/>
          <w:szCs w:val="24"/>
        </w:rPr>
        <w:t xml:space="preserve"> sipas ligjit </w:t>
      </w:r>
      <w:r w:rsidR="00DA593C" w:rsidRPr="008C59BB">
        <w:rPr>
          <w:rFonts w:ascii="Times New Roman" w:hAnsi="Times New Roman" w:cs="Times New Roman"/>
          <w:sz w:val="24"/>
          <w:szCs w:val="24"/>
        </w:rPr>
        <w:t>9482/</w:t>
      </w:r>
      <w:r w:rsidR="00376510" w:rsidRPr="008C59BB">
        <w:rPr>
          <w:rFonts w:ascii="Times New Roman" w:hAnsi="Times New Roman" w:cs="Times New Roman"/>
          <w:sz w:val="24"/>
          <w:szCs w:val="24"/>
        </w:rPr>
        <w:t>2</w:t>
      </w:r>
      <w:r w:rsidR="00DA593C" w:rsidRPr="008C59BB">
        <w:rPr>
          <w:rFonts w:ascii="Times New Roman" w:hAnsi="Times New Roman" w:cs="Times New Roman"/>
          <w:sz w:val="24"/>
          <w:szCs w:val="24"/>
        </w:rPr>
        <w:t xml:space="preserve">006 i ndryshuar kërkon dy kushte thelbësore për fitimin e pronësisë mbi objektin: 1) të provohet investimi në ndërtimin e legalizuar ose në proces legalizimi; 2) të provohet posedimi i objektit që i nënshtrohet procedurës së legalizimit. Të dy këto </w:t>
      </w:r>
      <w:r w:rsidR="008C59BB">
        <w:rPr>
          <w:rFonts w:ascii="Times New Roman" w:hAnsi="Times New Roman" w:cs="Times New Roman"/>
          <w:sz w:val="24"/>
          <w:szCs w:val="24"/>
        </w:rPr>
        <w:t>k</w:t>
      </w:r>
      <w:r w:rsidR="00DA593C" w:rsidRPr="008C59BB">
        <w:rPr>
          <w:rFonts w:ascii="Times New Roman" w:hAnsi="Times New Roman" w:cs="Times New Roman"/>
          <w:sz w:val="24"/>
          <w:szCs w:val="24"/>
        </w:rPr>
        <w:t>ritere u provuan se plotësoheshin nga paditësit gjatë gjykimit dhe për këtë shkak ata u njohën bashkëpronar mbi pasurinë objekt gjykimi, por pa specifikuar raportet e bashkëpronësisë të cilat nuk janë objekt shqyrtimi në këtë proces.</w:t>
      </w:r>
    </w:p>
    <w:p w14:paraId="4AAC68D1" w14:textId="77777777" w:rsidR="00C0496E" w:rsidRPr="008C59BB" w:rsidRDefault="00C0496E" w:rsidP="00244B64">
      <w:pPr>
        <w:spacing w:line="276" w:lineRule="auto"/>
        <w:jc w:val="both"/>
        <w:rPr>
          <w:rFonts w:ascii="Times New Roman" w:hAnsi="Times New Roman" w:cs="Times New Roman"/>
          <w:sz w:val="24"/>
          <w:szCs w:val="24"/>
        </w:rPr>
      </w:pPr>
    </w:p>
    <w:p w14:paraId="13E122B4" w14:textId="26D10D93" w:rsidR="0017480C" w:rsidRPr="008C59BB" w:rsidRDefault="0017480C" w:rsidP="00244B64">
      <w:pPr>
        <w:spacing w:line="276" w:lineRule="auto"/>
        <w:jc w:val="both"/>
        <w:rPr>
          <w:rFonts w:ascii="Times New Roman" w:hAnsi="Times New Roman" w:cs="Times New Roman"/>
          <w:b/>
          <w:sz w:val="24"/>
          <w:szCs w:val="24"/>
        </w:rPr>
      </w:pPr>
      <w:r w:rsidRPr="008C59BB">
        <w:rPr>
          <w:rFonts w:ascii="Times New Roman" w:hAnsi="Times New Roman" w:cs="Times New Roman"/>
          <w:b/>
          <w:sz w:val="24"/>
          <w:szCs w:val="24"/>
        </w:rPr>
        <w:t>N</w:t>
      </w:r>
      <w:r w:rsidR="009117DA" w:rsidRPr="008C59BB">
        <w:rPr>
          <w:rFonts w:ascii="Times New Roman" w:hAnsi="Times New Roman" w:cs="Times New Roman"/>
          <w:b/>
          <w:sz w:val="24"/>
          <w:szCs w:val="24"/>
        </w:rPr>
        <w:t>ë</w:t>
      </w:r>
      <w:r w:rsidRPr="008C59BB">
        <w:rPr>
          <w:rFonts w:ascii="Times New Roman" w:hAnsi="Times New Roman" w:cs="Times New Roman"/>
          <w:b/>
          <w:sz w:val="24"/>
          <w:szCs w:val="24"/>
        </w:rPr>
        <w:t xml:space="preserve"> lidhje me </w:t>
      </w:r>
      <w:r w:rsidR="008C59BB" w:rsidRPr="008C59BB">
        <w:rPr>
          <w:rFonts w:ascii="Times New Roman" w:hAnsi="Times New Roman" w:cs="Times New Roman"/>
          <w:b/>
          <w:sz w:val="24"/>
          <w:szCs w:val="24"/>
        </w:rPr>
        <w:t>çështjen</w:t>
      </w:r>
      <w:r w:rsidRPr="008C59BB">
        <w:rPr>
          <w:rFonts w:ascii="Times New Roman" w:hAnsi="Times New Roman" w:cs="Times New Roman"/>
          <w:b/>
          <w:sz w:val="24"/>
          <w:szCs w:val="24"/>
        </w:rPr>
        <w:t xml:space="preserve"> e dyt</w:t>
      </w:r>
      <w:r w:rsidR="009117DA" w:rsidRPr="008C59BB">
        <w:rPr>
          <w:rFonts w:ascii="Times New Roman" w:hAnsi="Times New Roman" w:cs="Times New Roman"/>
          <w:b/>
          <w:sz w:val="24"/>
          <w:szCs w:val="24"/>
        </w:rPr>
        <w:t>ë</w:t>
      </w:r>
      <w:r w:rsidRPr="008C59BB">
        <w:rPr>
          <w:rFonts w:ascii="Times New Roman" w:hAnsi="Times New Roman" w:cs="Times New Roman"/>
          <w:b/>
          <w:sz w:val="24"/>
          <w:szCs w:val="24"/>
        </w:rPr>
        <w:t>:</w:t>
      </w:r>
    </w:p>
    <w:p w14:paraId="75E96EE0" w14:textId="2754FCB1" w:rsidR="004C1510" w:rsidRPr="008C59BB" w:rsidRDefault="0063432E" w:rsidP="00244B64">
      <w:pPr>
        <w:spacing w:line="276" w:lineRule="auto"/>
        <w:jc w:val="both"/>
        <w:rPr>
          <w:rFonts w:ascii="Times New Roman" w:hAnsi="Times New Roman" w:cs="Times New Roman"/>
          <w:sz w:val="24"/>
          <w:szCs w:val="24"/>
        </w:rPr>
      </w:pPr>
      <w:r w:rsidRPr="008C59BB">
        <w:rPr>
          <w:rFonts w:ascii="Times New Roman" w:hAnsi="Times New Roman" w:cs="Times New Roman"/>
          <w:sz w:val="24"/>
          <w:szCs w:val="24"/>
        </w:rPr>
        <w:t>Procesi gjyq</w:t>
      </w:r>
      <w:r w:rsidR="009117DA" w:rsidRPr="008C59BB">
        <w:rPr>
          <w:rFonts w:ascii="Times New Roman" w:hAnsi="Times New Roman" w:cs="Times New Roman"/>
          <w:sz w:val="24"/>
          <w:szCs w:val="24"/>
        </w:rPr>
        <w:t>ë</w:t>
      </w:r>
      <w:r w:rsidRPr="008C59BB">
        <w:rPr>
          <w:rFonts w:ascii="Times New Roman" w:hAnsi="Times New Roman" w:cs="Times New Roman"/>
          <w:sz w:val="24"/>
          <w:szCs w:val="24"/>
        </w:rPr>
        <w:t xml:space="preserve">sor u zhvilluar </w:t>
      </w:r>
      <w:r w:rsidR="00DA593C" w:rsidRPr="008C59BB">
        <w:rPr>
          <w:rFonts w:ascii="Times New Roman" w:hAnsi="Times New Roman" w:cs="Times New Roman"/>
          <w:sz w:val="24"/>
          <w:szCs w:val="24"/>
        </w:rPr>
        <w:t xml:space="preserve">me seancë përgatitore  dhe seancë gjyqësore </w:t>
      </w:r>
      <w:r w:rsidRPr="008C59BB">
        <w:rPr>
          <w:rFonts w:ascii="Times New Roman" w:hAnsi="Times New Roman" w:cs="Times New Roman"/>
          <w:sz w:val="24"/>
          <w:szCs w:val="24"/>
        </w:rPr>
        <w:t>me q</w:t>
      </w:r>
      <w:r w:rsidR="009117DA" w:rsidRPr="008C59BB">
        <w:rPr>
          <w:rFonts w:ascii="Times New Roman" w:hAnsi="Times New Roman" w:cs="Times New Roman"/>
          <w:sz w:val="24"/>
          <w:szCs w:val="24"/>
        </w:rPr>
        <w:t>ë</w:t>
      </w:r>
      <w:r w:rsidRPr="008C59BB">
        <w:rPr>
          <w:rFonts w:ascii="Times New Roman" w:hAnsi="Times New Roman" w:cs="Times New Roman"/>
          <w:sz w:val="24"/>
          <w:szCs w:val="24"/>
        </w:rPr>
        <w:t>llim</w:t>
      </w:r>
      <w:r w:rsidR="00DA593C" w:rsidRPr="008C59BB">
        <w:rPr>
          <w:rFonts w:ascii="Times New Roman" w:hAnsi="Times New Roman" w:cs="Times New Roman"/>
          <w:sz w:val="24"/>
          <w:szCs w:val="24"/>
        </w:rPr>
        <w:t xml:space="preserve"> </w:t>
      </w:r>
      <w:r w:rsidRPr="008C59BB">
        <w:rPr>
          <w:rFonts w:ascii="Times New Roman" w:hAnsi="Times New Roman" w:cs="Times New Roman"/>
          <w:sz w:val="24"/>
          <w:szCs w:val="24"/>
        </w:rPr>
        <w:t>p</w:t>
      </w:r>
      <w:r w:rsidR="009117DA" w:rsidRPr="008C59BB">
        <w:rPr>
          <w:rFonts w:ascii="Times New Roman" w:hAnsi="Times New Roman" w:cs="Times New Roman"/>
          <w:sz w:val="24"/>
          <w:szCs w:val="24"/>
        </w:rPr>
        <w:t>ë</w:t>
      </w:r>
      <w:r w:rsidRPr="008C59BB">
        <w:rPr>
          <w:rFonts w:ascii="Times New Roman" w:hAnsi="Times New Roman" w:cs="Times New Roman"/>
          <w:sz w:val="24"/>
          <w:szCs w:val="24"/>
        </w:rPr>
        <w:t>r t</w:t>
      </w:r>
      <w:r w:rsidR="009117DA" w:rsidRPr="008C59BB">
        <w:rPr>
          <w:rFonts w:ascii="Times New Roman" w:hAnsi="Times New Roman" w:cs="Times New Roman"/>
          <w:sz w:val="24"/>
          <w:szCs w:val="24"/>
        </w:rPr>
        <w:t>ë</w:t>
      </w:r>
      <w:r w:rsidRPr="008C59BB">
        <w:rPr>
          <w:rFonts w:ascii="Times New Roman" w:hAnsi="Times New Roman" w:cs="Times New Roman"/>
          <w:sz w:val="24"/>
          <w:szCs w:val="24"/>
        </w:rPr>
        <w:t xml:space="preserve"> p</w:t>
      </w:r>
      <w:r w:rsidR="009117DA" w:rsidRPr="008C59BB">
        <w:rPr>
          <w:rFonts w:ascii="Times New Roman" w:hAnsi="Times New Roman" w:cs="Times New Roman"/>
          <w:sz w:val="24"/>
          <w:szCs w:val="24"/>
        </w:rPr>
        <w:t>ë</w:t>
      </w:r>
      <w:r w:rsidRPr="008C59BB">
        <w:rPr>
          <w:rFonts w:ascii="Times New Roman" w:hAnsi="Times New Roman" w:cs="Times New Roman"/>
          <w:sz w:val="24"/>
          <w:szCs w:val="24"/>
        </w:rPr>
        <w:t>rfshir</w:t>
      </w:r>
      <w:r w:rsidR="009117DA" w:rsidRPr="008C59BB">
        <w:rPr>
          <w:rFonts w:ascii="Times New Roman" w:hAnsi="Times New Roman" w:cs="Times New Roman"/>
          <w:sz w:val="24"/>
          <w:szCs w:val="24"/>
        </w:rPr>
        <w:t>ë</w:t>
      </w:r>
      <w:r w:rsidRPr="008C59BB">
        <w:rPr>
          <w:rFonts w:ascii="Times New Roman" w:hAnsi="Times New Roman" w:cs="Times New Roman"/>
          <w:sz w:val="24"/>
          <w:szCs w:val="24"/>
        </w:rPr>
        <w:t xml:space="preserve"> n</w:t>
      </w:r>
      <w:r w:rsidR="009117DA" w:rsidRPr="008C59BB">
        <w:rPr>
          <w:rFonts w:ascii="Times New Roman" w:hAnsi="Times New Roman" w:cs="Times New Roman"/>
          <w:sz w:val="24"/>
          <w:szCs w:val="24"/>
        </w:rPr>
        <w:t>ë</w:t>
      </w:r>
      <w:r w:rsidRPr="008C59BB">
        <w:rPr>
          <w:rFonts w:ascii="Times New Roman" w:hAnsi="Times New Roman" w:cs="Times New Roman"/>
          <w:sz w:val="24"/>
          <w:szCs w:val="24"/>
        </w:rPr>
        <w:t xml:space="preserve"> ecurin</w:t>
      </w:r>
      <w:r w:rsidR="009117DA" w:rsidRPr="008C59BB">
        <w:rPr>
          <w:rFonts w:ascii="Times New Roman" w:hAnsi="Times New Roman" w:cs="Times New Roman"/>
          <w:sz w:val="24"/>
          <w:szCs w:val="24"/>
        </w:rPr>
        <w:t>ë</w:t>
      </w:r>
      <w:r w:rsidRPr="008C59BB">
        <w:rPr>
          <w:rFonts w:ascii="Times New Roman" w:hAnsi="Times New Roman" w:cs="Times New Roman"/>
          <w:sz w:val="24"/>
          <w:szCs w:val="24"/>
        </w:rPr>
        <w:t xml:space="preserve"> </w:t>
      </w:r>
      <w:r w:rsidR="008C59BB" w:rsidRPr="008C59BB">
        <w:rPr>
          <w:rFonts w:ascii="Times New Roman" w:hAnsi="Times New Roman" w:cs="Times New Roman"/>
          <w:sz w:val="24"/>
          <w:szCs w:val="24"/>
        </w:rPr>
        <w:t>procedurale</w:t>
      </w:r>
      <w:r w:rsidRPr="008C59BB">
        <w:rPr>
          <w:rFonts w:ascii="Times New Roman" w:hAnsi="Times New Roman" w:cs="Times New Roman"/>
          <w:sz w:val="24"/>
          <w:szCs w:val="24"/>
        </w:rPr>
        <w:t xml:space="preserve"> t</w:t>
      </w:r>
      <w:r w:rsidR="009117DA" w:rsidRPr="008C59BB">
        <w:rPr>
          <w:rFonts w:ascii="Times New Roman" w:hAnsi="Times New Roman" w:cs="Times New Roman"/>
          <w:sz w:val="24"/>
          <w:szCs w:val="24"/>
        </w:rPr>
        <w:t>ë</w:t>
      </w:r>
      <w:r w:rsidRPr="008C59BB">
        <w:rPr>
          <w:rFonts w:ascii="Times New Roman" w:hAnsi="Times New Roman" w:cs="Times New Roman"/>
          <w:sz w:val="24"/>
          <w:szCs w:val="24"/>
        </w:rPr>
        <w:t xml:space="preserve"> gjith</w:t>
      </w:r>
      <w:r w:rsidR="009117DA" w:rsidRPr="008C59BB">
        <w:rPr>
          <w:rFonts w:ascii="Times New Roman" w:hAnsi="Times New Roman" w:cs="Times New Roman"/>
          <w:sz w:val="24"/>
          <w:szCs w:val="24"/>
        </w:rPr>
        <w:t>ë</w:t>
      </w:r>
      <w:r w:rsidRPr="008C59BB">
        <w:rPr>
          <w:rFonts w:ascii="Times New Roman" w:hAnsi="Times New Roman" w:cs="Times New Roman"/>
          <w:sz w:val="24"/>
          <w:szCs w:val="24"/>
        </w:rPr>
        <w:t xml:space="preserve"> kandidat</w:t>
      </w:r>
      <w:r w:rsidR="009117DA" w:rsidRPr="008C59BB">
        <w:rPr>
          <w:rFonts w:ascii="Times New Roman" w:hAnsi="Times New Roman" w:cs="Times New Roman"/>
          <w:sz w:val="24"/>
          <w:szCs w:val="24"/>
        </w:rPr>
        <w:t>ë</w:t>
      </w:r>
      <w:r w:rsidRPr="008C59BB">
        <w:rPr>
          <w:rFonts w:ascii="Times New Roman" w:hAnsi="Times New Roman" w:cs="Times New Roman"/>
          <w:sz w:val="24"/>
          <w:szCs w:val="24"/>
        </w:rPr>
        <w:t>t pjes</w:t>
      </w:r>
      <w:r w:rsidR="009117DA" w:rsidRPr="008C59BB">
        <w:rPr>
          <w:rFonts w:ascii="Times New Roman" w:hAnsi="Times New Roman" w:cs="Times New Roman"/>
          <w:sz w:val="24"/>
          <w:szCs w:val="24"/>
        </w:rPr>
        <w:t>ë</w:t>
      </w:r>
      <w:r w:rsidRPr="008C59BB">
        <w:rPr>
          <w:rFonts w:ascii="Times New Roman" w:hAnsi="Times New Roman" w:cs="Times New Roman"/>
          <w:sz w:val="24"/>
          <w:szCs w:val="24"/>
        </w:rPr>
        <w:t>marr</w:t>
      </w:r>
      <w:r w:rsidR="009117DA" w:rsidRPr="008C59BB">
        <w:rPr>
          <w:rFonts w:ascii="Times New Roman" w:hAnsi="Times New Roman" w:cs="Times New Roman"/>
          <w:sz w:val="24"/>
          <w:szCs w:val="24"/>
        </w:rPr>
        <w:t>ë</w:t>
      </w:r>
      <w:r w:rsidRPr="008C59BB">
        <w:rPr>
          <w:rFonts w:ascii="Times New Roman" w:hAnsi="Times New Roman" w:cs="Times New Roman"/>
          <w:sz w:val="24"/>
          <w:szCs w:val="24"/>
        </w:rPr>
        <w:t>s n</w:t>
      </w:r>
      <w:r w:rsidR="009117DA" w:rsidRPr="008C59BB">
        <w:rPr>
          <w:rFonts w:ascii="Times New Roman" w:hAnsi="Times New Roman" w:cs="Times New Roman"/>
          <w:sz w:val="24"/>
          <w:szCs w:val="24"/>
        </w:rPr>
        <w:t>ë</w:t>
      </w:r>
      <w:r w:rsidRPr="008C59BB">
        <w:rPr>
          <w:rFonts w:ascii="Times New Roman" w:hAnsi="Times New Roman" w:cs="Times New Roman"/>
          <w:sz w:val="24"/>
          <w:szCs w:val="24"/>
        </w:rPr>
        <w:t xml:space="preserve"> rolet aktive t</w:t>
      </w:r>
      <w:r w:rsidR="009117DA" w:rsidRPr="008C59BB">
        <w:rPr>
          <w:rFonts w:ascii="Times New Roman" w:hAnsi="Times New Roman" w:cs="Times New Roman"/>
          <w:sz w:val="24"/>
          <w:szCs w:val="24"/>
        </w:rPr>
        <w:t>ë</w:t>
      </w:r>
      <w:r w:rsidRPr="008C59BB">
        <w:rPr>
          <w:rFonts w:ascii="Times New Roman" w:hAnsi="Times New Roman" w:cs="Times New Roman"/>
          <w:sz w:val="24"/>
          <w:szCs w:val="24"/>
        </w:rPr>
        <w:t xml:space="preserve"> cilat nevojiteshin p</w:t>
      </w:r>
      <w:r w:rsidR="009117DA" w:rsidRPr="008C59BB">
        <w:rPr>
          <w:rFonts w:ascii="Times New Roman" w:hAnsi="Times New Roman" w:cs="Times New Roman"/>
          <w:sz w:val="24"/>
          <w:szCs w:val="24"/>
        </w:rPr>
        <w:t>ë</w:t>
      </w:r>
      <w:r w:rsidRPr="008C59BB">
        <w:rPr>
          <w:rFonts w:ascii="Times New Roman" w:hAnsi="Times New Roman" w:cs="Times New Roman"/>
          <w:sz w:val="24"/>
          <w:szCs w:val="24"/>
        </w:rPr>
        <w:t>r zhvillimin e k</w:t>
      </w:r>
      <w:r w:rsidR="009117DA" w:rsidRPr="008C59BB">
        <w:rPr>
          <w:rFonts w:ascii="Times New Roman" w:hAnsi="Times New Roman" w:cs="Times New Roman"/>
          <w:sz w:val="24"/>
          <w:szCs w:val="24"/>
        </w:rPr>
        <w:t>ë</w:t>
      </w:r>
      <w:r w:rsidRPr="008C59BB">
        <w:rPr>
          <w:rFonts w:ascii="Times New Roman" w:hAnsi="Times New Roman" w:cs="Times New Roman"/>
          <w:sz w:val="24"/>
          <w:szCs w:val="24"/>
        </w:rPr>
        <w:t xml:space="preserve">tij gjykimi. </w:t>
      </w:r>
    </w:p>
    <w:p w14:paraId="448CC232" w14:textId="34516C1E" w:rsidR="0063432E" w:rsidRPr="008C59BB" w:rsidRDefault="0063432E" w:rsidP="00244B64">
      <w:pPr>
        <w:spacing w:line="276" w:lineRule="auto"/>
        <w:jc w:val="both"/>
        <w:rPr>
          <w:rFonts w:ascii="Times New Roman" w:hAnsi="Times New Roman" w:cs="Times New Roman"/>
          <w:b/>
          <w:sz w:val="24"/>
          <w:szCs w:val="24"/>
        </w:rPr>
      </w:pPr>
      <w:r w:rsidRPr="008C59BB">
        <w:rPr>
          <w:rFonts w:ascii="Times New Roman" w:hAnsi="Times New Roman" w:cs="Times New Roman"/>
          <w:b/>
          <w:sz w:val="24"/>
          <w:szCs w:val="24"/>
        </w:rPr>
        <w:t xml:space="preserve">Konkretisht, u realizua: </w:t>
      </w:r>
    </w:p>
    <w:p w14:paraId="32AD8587" w14:textId="0B3D8832" w:rsidR="0063432E" w:rsidRPr="008C59BB" w:rsidRDefault="0063432E" w:rsidP="00683430">
      <w:pPr>
        <w:pStyle w:val="ListParagraph"/>
        <w:spacing w:line="276" w:lineRule="auto"/>
        <w:jc w:val="both"/>
        <w:rPr>
          <w:rFonts w:ascii="Times New Roman" w:hAnsi="Times New Roman" w:cs="Times New Roman"/>
          <w:sz w:val="24"/>
          <w:szCs w:val="24"/>
        </w:rPr>
      </w:pPr>
      <w:r w:rsidRPr="008C59BB">
        <w:rPr>
          <w:rFonts w:ascii="Times New Roman" w:hAnsi="Times New Roman" w:cs="Times New Roman"/>
          <w:sz w:val="24"/>
          <w:szCs w:val="24"/>
        </w:rPr>
        <w:t xml:space="preserve"> </w:t>
      </w:r>
    </w:p>
    <w:p w14:paraId="07AF4191" w14:textId="7D202E42" w:rsidR="0063432E" w:rsidRPr="008C59BB" w:rsidRDefault="00C0496E" w:rsidP="0063432E">
      <w:pPr>
        <w:pStyle w:val="ListParagraph"/>
        <w:numPr>
          <w:ilvl w:val="0"/>
          <w:numId w:val="6"/>
        </w:numPr>
        <w:spacing w:line="276" w:lineRule="auto"/>
        <w:jc w:val="both"/>
        <w:rPr>
          <w:rFonts w:ascii="Times New Roman" w:hAnsi="Times New Roman" w:cs="Times New Roman"/>
          <w:sz w:val="24"/>
          <w:szCs w:val="24"/>
        </w:rPr>
      </w:pPr>
      <w:r w:rsidRPr="008C59BB">
        <w:rPr>
          <w:rFonts w:ascii="Times New Roman" w:hAnsi="Times New Roman" w:cs="Times New Roman"/>
          <w:sz w:val="24"/>
          <w:szCs w:val="24"/>
        </w:rPr>
        <w:t>Seanca paraprake</w:t>
      </w:r>
      <w:r w:rsidR="00DA593C" w:rsidRPr="008C59BB">
        <w:rPr>
          <w:rFonts w:ascii="Times New Roman" w:hAnsi="Times New Roman" w:cs="Times New Roman"/>
          <w:sz w:val="24"/>
          <w:szCs w:val="24"/>
        </w:rPr>
        <w:t>,</w:t>
      </w:r>
      <w:r w:rsidRPr="008C59BB">
        <w:rPr>
          <w:rFonts w:ascii="Times New Roman" w:hAnsi="Times New Roman" w:cs="Times New Roman"/>
          <w:sz w:val="24"/>
          <w:szCs w:val="24"/>
        </w:rPr>
        <w:t xml:space="preserve"> ku u shqyrtua</w:t>
      </w:r>
      <w:r w:rsidR="00683430" w:rsidRPr="008C59BB">
        <w:rPr>
          <w:rFonts w:ascii="Times New Roman" w:hAnsi="Times New Roman" w:cs="Times New Roman"/>
          <w:sz w:val="24"/>
          <w:szCs w:val="24"/>
        </w:rPr>
        <w:t>n k</w:t>
      </w:r>
      <w:r w:rsidR="0016794A" w:rsidRPr="008C59BB">
        <w:rPr>
          <w:rFonts w:ascii="Times New Roman" w:hAnsi="Times New Roman" w:cs="Times New Roman"/>
          <w:sz w:val="24"/>
          <w:szCs w:val="24"/>
        </w:rPr>
        <w:t>ë</w:t>
      </w:r>
      <w:r w:rsidR="00683430" w:rsidRPr="008C59BB">
        <w:rPr>
          <w:rFonts w:ascii="Times New Roman" w:hAnsi="Times New Roman" w:cs="Times New Roman"/>
          <w:sz w:val="24"/>
          <w:szCs w:val="24"/>
        </w:rPr>
        <w:t>rkimet p</w:t>
      </w:r>
      <w:r w:rsidR="0016794A" w:rsidRPr="008C59BB">
        <w:rPr>
          <w:rFonts w:ascii="Times New Roman" w:hAnsi="Times New Roman" w:cs="Times New Roman"/>
          <w:sz w:val="24"/>
          <w:szCs w:val="24"/>
        </w:rPr>
        <w:t>ë</w:t>
      </w:r>
      <w:r w:rsidR="00683430" w:rsidRPr="008C59BB">
        <w:rPr>
          <w:rFonts w:ascii="Times New Roman" w:hAnsi="Times New Roman" w:cs="Times New Roman"/>
          <w:sz w:val="24"/>
          <w:szCs w:val="24"/>
        </w:rPr>
        <w:t xml:space="preserve">r </w:t>
      </w:r>
      <w:r w:rsidR="00DA593C" w:rsidRPr="008C59BB">
        <w:rPr>
          <w:rFonts w:ascii="Times New Roman" w:hAnsi="Times New Roman" w:cs="Times New Roman"/>
          <w:sz w:val="24"/>
          <w:szCs w:val="24"/>
        </w:rPr>
        <w:t xml:space="preserve">administrimin e  provave dhe caktimin e një eksperti </w:t>
      </w:r>
      <w:proofErr w:type="spellStart"/>
      <w:r w:rsidR="00DA593C" w:rsidRPr="008C59BB">
        <w:rPr>
          <w:rFonts w:ascii="Times New Roman" w:hAnsi="Times New Roman" w:cs="Times New Roman"/>
          <w:sz w:val="24"/>
          <w:szCs w:val="24"/>
        </w:rPr>
        <w:t>topogjeodet</w:t>
      </w:r>
      <w:proofErr w:type="spellEnd"/>
      <w:r w:rsidR="00DA593C" w:rsidRPr="008C59BB">
        <w:rPr>
          <w:rFonts w:ascii="Times New Roman" w:hAnsi="Times New Roman" w:cs="Times New Roman"/>
          <w:sz w:val="24"/>
          <w:szCs w:val="24"/>
        </w:rPr>
        <w:t xml:space="preserve"> dhe një eksperti kontabël dhe vlerësues pasurish si  pyetjet të natyrës profesionale të cilave duhet t</w:t>
      </w:r>
      <w:r w:rsidR="008C59BB">
        <w:rPr>
          <w:rFonts w:ascii="Times New Roman" w:hAnsi="Times New Roman" w:cs="Times New Roman"/>
          <w:sz w:val="24"/>
          <w:szCs w:val="24"/>
        </w:rPr>
        <w:t>’</w:t>
      </w:r>
      <w:r w:rsidR="00DA593C" w:rsidRPr="008C59BB">
        <w:rPr>
          <w:rFonts w:ascii="Times New Roman" w:hAnsi="Times New Roman" w:cs="Times New Roman"/>
          <w:sz w:val="24"/>
          <w:szCs w:val="24"/>
        </w:rPr>
        <w:t>ju jepnin përgjigje</w:t>
      </w:r>
      <w:r w:rsidR="0063432E" w:rsidRPr="008C59BB">
        <w:rPr>
          <w:rFonts w:ascii="Times New Roman" w:hAnsi="Times New Roman" w:cs="Times New Roman"/>
          <w:sz w:val="24"/>
          <w:szCs w:val="24"/>
        </w:rPr>
        <w:t>;</w:t>
      </w:r>
    </w:p>
    <w:p w14:paraId="49D70223" w14:textId="21F86C7F" w:rsidR="00720117" w:rsidRPr="008C59BB" w:rsidRDefault="0063432E" w:rsidP="00244B64">
      <w:pPr>
        <w:pStyle w:val="ListParagraph"/>
        <w:numPr>
          <w:ilvl w:val="0"/>
          <w:numId w:val="6"/>
        </w:numPr>
        <w:spacing w:line="276" w:lineRule="auto"/>
        <w:jc w:val="both"/>
        <w:rPr>
          <w:rFonts w:ascii="Times New Roman" w:hAnsi="Times New Roman" w:cs="Times New Roman"/>
          <w:sz w:val="24"/>
          <w:szCs w:val="24"/>
        </w:rPr>
      </w:pPr>
      <w:r w:rsidRPr="008C59BB">
        <w:rPr>
          <w:rFonts w:ascii="Times New Roman" w:hAnsi="Times New Roman" w:cs="Times New Roman"/>
          <w:sz w:val="24"/>
          <w:szCs w:val="24"/>
        </w:rPr>
        <w:t>Seanca gjyq</w:t>
      </w:r>
      <w:r w:rsidR="009117DA" w:rsidRPr="008C59BB">
        <w:rPr>
          <w:rFonts w:ascii="Times New Roman" w:hAnsi="Times New Roman" w:cs="Times New Roman"/>
          <w:sz w:val="24"/>
          <w:szCs w:val="24"/>
        </w:rPr>
        <w:t>ë</w:t>
      </w:r>
      <w:r w:rsidRPr="008C59BB">
        <w:rPr>
          <w:rFonts w:ascii="Times New Roman" w:hAnsi="Times New Roman" w:cs="Times New Roman"/>
          <w:sz w:val="24"/>
          <w:szCs w:val="24"/>
        </w:rPr>
        <w:t xml:space="preserve">sore, </w:t>
      </w:r>
      <w:r w:rsidR="00C0496E" w:rsidRPr="008C59BB">
        <w:rPr>
          <w:rFonts w:ascii="Times New Roman" w:hAnsi="Times New Roman" w:cs="Times New Roman"/>
          <w:sz w:val="24"/>
          <w:szCs w:val="24"/>
        </w:rPr>
        <w:t>ku iu n</w:t>
      </w:r>
      <w:r w:rsidR="006E1538" w:rsidRPr="008C59BB">
        <w:rPr>
          <w:rFonts w:ascii="Times New Roman" w:hAnsi="Times New Roman" w:cs="Times New Roman"/>
          <w:sz w:val="24"/>
          <w:szCs w:val="24"/>
        </w:rPr>
        <w:t>ë</w:t>
      </w:r>
      <w:r w:rsidR="00C0496E" w:rsidRPr="008C59BB">
        <w:rPr>
          <w:rFonts w:ascii="Times New Roman" w:hAnsi="Times New Roman" w:cs="Times New Roman"/>
          <w:sz w:val="24"/>
          <w:szCs w:val="24"/>
        </w:rPr>
        <w:t>nshtrua hetimit gjyq</w:t>
      </w:r>
      <w:r w:rsidR="006E1538" w:rsidRPr="008C59BB">
        <w:rPr>
          <w:rFonts w:ascii="Times New Roman" w:hAnsi="Times New Roman" w:cs="Times New Roman"/>
          <w:sz w:val="24"/>
          <w:szCs w:val="24"/>
        </w:rPr>
        <w:t>ë</w:t>
      </w:r>
      <w:r w:rsidR="00C0496E" w:rsidRPr="008C59BB">
        <w:rPr>
          <w:rFonts w:ascii="Times New Roman" w:hAnsi="Times New Roman" w:cs="Times New Roman"/>
          <w:sz w:val="24"/>
          <w:szCs w:val="24"/>
        </w:rPr>
        <w:t>sor provat e k</w:t>
      </w:r>
      <w:r w:rsidR="006E1538" w:rsidRPr="008C59BB">
        <w:rPr>
          <w:rFonts w:ascii="Times New Roman" w:hAnsi="Times New Roman" w:cs="Times New Roman"/>
          <w:sz w:val="24"/>
          <w:szCs w:val="24"/>
        </w:rPr>
        <w:t>ë</w:t>
      </w:r>
      <w:r w:rsidR="00C0496E" w:rsidRPr="008C59BB">
        <w:rPr>
          <w:rFonts w:ascii="Times New Roman" w:hAnsi="Times New Roman" w:cs="Times New Roman"/>
          <w:sz w:val="24"/>
          <w:szCs w:val="24"/>
        </w:rPr>
        <w:t xml:space="preserve">rkuara nga ana e </w:t>
      </w:r>
      <w:r w:rsidR="00683430" w:rsidRPr="008C59BB">
        <w:rPr>
          <w:rFonts w:ascii="Times New Roman" w:hAnsi="Times New Roman" w:cs="Times New Roman"/>
          <w:sz w:val="24"/>
          <w:szCs w:val="24"/>
        </w:rPr>
        <w:t>secil</w:t>
      </w:r>
      <w:r w:rsidR="0016794A" w:rsidRPr="008C59BB">
        <w:rPr>
          <w:rFonts w:ascii="Times New Roman" w:hAnsi="Times New Roman" w:cs="Times New Roman"/>
          <w:sz w:val="24"/>
          <w:szCs w:val="24"/>
        </w:rPr>
        <w:t>ë</w:t>
      </w:r>
      <w:r w:rsidR="00683430" w:rsidRPr="008C59BB">
        <w:rPr>
          <w:rFonts w:ascii="Times New Roman" w:hAnsi="Times New Roman" w:cs="Times New Roman"/>
          <w:sz w:val="24"/>
          <w:szCs w:val="24"/>
        </w:rPr>
        <w:t>s pal</w:t>
      </w:r>
      <w:r w:rsidR="0016794A" w:rsidRPr="008C59BB">
        <w:rPr>
          <w:rFonts w:ascii="Times New Roman" w:hAnsi="Times New Roman" w:cs="Times New Roman"/>
          <w:sz w:val="24"/>
          <w:szCs w:val="24"/>
        </w:rPr>
        <w:t>ë</w:t>
      </w:r>
      <w:r w:rsidR="00683430" w:rsidRPr="008C59BB">
        <w:rPr>
          <w:rFonts w:ascii="Times New Roman" w:hAnsi="Times New Roman" w:cs="Times New Roman"/>
          <w:sz w:val="24"/>
          <w:szCs w:val="24"/>
        </w:rPr>
        <w:t>, u shqyrtua akti i ekspertimit dhe pretendimet e secil</w:t>
      </w:r>
      <w:r w:rsidR="0016794A" w:rsidRPr="008C59BB">
        <w:rPr>
          <w:rFonts w:ascii="Times New Roman" w:hAnsi="Times New Roman" w:cs="Times New Roman"/>
          <w:sz w:val="24"/>
          <w:szCs w:val="24"/>
        </w:rPr>
        <w:t>ë</w:t>
      </w:r>
      <w:r w:rsidR="00683430" w:rsidRPr="008C59BB">
        <w:rPr>
          <w:rFonts w:ascii="Times New Roman" w:hAnsi="Times New Roman" w:cs="Times New Roman"/>
          <w:sz w:val="24"/>
          <w:szCs w:val="24"/>
        </w:rPr>
        <w:t>s pal</w:t>
      </w:r>
      <w:r w:rsidR="0016794A" w:rsidRPr="008C59BB">
        <w:rPr>
          <w:rFonts w:ascii="Times New Roman" w:hAnsi="Times New Roman" w:cs="Times New Roman"/>
          <w:sz w:val="24"/>
          <w:szCs w:val="24"/>
        </w:rPr>
        <w:t>ë</w:t>
      </w:r>
      <w:r w:rsidRPr="008C59BB">
        <w:rPr>
          <w:rFonts w:ascii="Times New Roman" w:hAnsi="Times New Roman" w:cs="Times New Roman"/>
          <w:sz w:val="24"/>
          <w:szCs w:val="24"/>
        </w:rPr>
        <w:t>.</w:t>
      </w:r>
    </w:p>
    <w:p w14:paraId="264D2715" w14:textId="77777777" w:rsidR="0063432E" w:rsidRPr="008C59BB" w:rsidRDefault="0063432E" w:rsidP="0063432E">
      <w:pPr>
        <w:pStyle w:val="ListParagraph"/>
        <w:spacing w:line="276" w:lineRule="auto"/>
        <w:jc w:val="both"/>
        <w:rPr>
          <w:rFonts w:ascii="Times New Roman" w:hAnsi="Times New Roman" w:cs="Times New Roman"/>
          <w:sz w:val="24"/>
          <w:szCs w:val="24"/>
        </w:rPr>
      </w:pPr>
    </w:p>
    <w:p w14:paraId="1511AB69" w14:textId="06A92D68" w:rsidR="0063432E" w:rsidRPr="008C59BB" w:rsidRDefault="0063432E" w:rsidP="00244B64">
      <w:pPr>
        <w:spacing w:line="276" w:lineRule="auto"/>
        <w:jc w:val="both"/>
        <w:rPr>
          <w:rFonts w:ascii="Times New Roman" w:hAnsi="Times New Roman" w:cs="Times New Roman"/>
          <w:b/>
          <w:sz w:val="24"/>
          <w:szCs w:val="24"/>
        </w:rPr>
      </w:pPr>
      <w:r w:rsidRPr="008C59BB">
        <w:rPr>
          <w:rFonts w:ascii="Times New Roman" w:hAnsi="Times New Roman" w:cs="Times New Roman"/>
          <w:b/>
          <w:sz w:val="24"/>
          <w:szCs w:val="24"/>
        </w:rPr>
        <w:t>N</w:t>
      </w:r>
      <w:r w:rsidR="009117DA" w:rsidRPr="008C59BB">
        <w:rPr>
          <w:rFonts w:ascii="Times New Roman" w:hAnsi="Times New Roman" w:cs="Times New Roman"/>
          <w:b/>
          <w:sz w:val="24"/>
          <w:szCs w:val="24"/>
        </w:rPr>
        <w:t>ë</w:t>
      </w:r>
      <w:r w:rsidRPr="008C59BB">
        <w:rPr>
          <w:rFonts w:ascii="Times New Roman" w:hAnsi="Times New Roman" w:cs="Times New Roman"/>
          <w:b/>
          <w:sz w:val="24"/>
          <w:szCs w:val="24"/>
        </w:rPr>
        <w:t xml:space="preserve"> lidhje me </w:t>
      </w:r>
      <w:r w:rsidR="008C59BB" w:rsidRPr="008C59BB">
        <w:rPr>
          <w:rFonts w:ascii="Times New Roman" w:hAnsi="Times New Roman" w:cs="Times New Roman"/>
          <w:b/>
          <w:sz w:val="24"/>
          <w:szCs w:val="24"/>
        </w:rPr>
        <w:t>çështjen</w:t>
      </w:r>
      <w:r w:rsidRPr="008C59BB">
        <w:rPr>
          <w:rFonts w:ascii="Times New Roman" w:hAnsi="Times New Roman" w:cs="Times New Roman"/>
          <w:b/>
          <w:sz w:val="24"/>
          <w:szCs w:val="24"/>
        </w:rPr>
        <w:t xml:space="preserve"> e tret</w:t>
      </w:r>
      <w:r w:rsidR="009117DA" w:rsidRPr="008C59BB">
        <w:rPr>
          <w:rFonts w:ascii="Times New Roman" w:hAnsi="Times New Roman" w:cs="Times New Roman"/>
          <w:b/>
          <w:sz w:val="24"/>
          <w:szCs w:val="24"/>
        </w:rPr>
        <w:t>ë</w:t>
      </w:r>
      <w:r w:rsidRPr="008C59BB">
        <w:rPr>
          <w:rFonts w:ascii="Times New Roman" w:hAnsi="Times New Roman" w:cs="Times New Roman"/>
          <w:b/>
          <w:sz w:val="24"/>
          <w:szCs w:val="24"/>
        </w:rPr>
        <w:t xml:space="preserve">: </w:t>
      </w:r>
      <w:r w:rsidR="009117DA" w:rsidRPr="008C59BB">
        <w:rPr>
          <w:rFonts w:ascii="Times New Roman" w:hAnsi="Times New Roman" w:cs="Times New Roman"/>
          <w:b/>
          <w:sz w:val="24"/>
          <w:szCs w:val="24"/>
        </w:rPr>
        <w:t xml:space="preserve"> </w:t>
      </w:r>
    </w:p>
    <w:p w14:paraId="35ACADD4" w14:textId="42757E26" w:rsidR="0063432E" w:rsidRPr="008C59BB" w:rsidRDefault="0063432E" w:rsidP="009117DA">
      <w:pPr>
        <w:spacing w:line="276" w:lineRule="auto"/>
        <w:jc w:val="both"/>
        <w:rPr>
          <w:rFonts w:ascii="Times New Roman" w:hAnsi="Times New Roman" w:cs="Times New Roman"/>
          <w:sz w:val="24"/>
          <w:szCs w:val="24"/>
        </w:rPr>
      </w:pPr>
      <w:r w:rsidRPr="008C59BB">
        <w:rPr>
          <w:rFonts w:ascii="Times New Roman" w:hAnsi="Times New Roman" w:cs="Times New Roman"/>
          <w:sz w:val="24"/>
          <w:szCs w:val="24"/>
        </w:rPr>
        <w:t>Gjat</w:t>
      </w:r>
      <w:r w:rsidR="009117DA" w:rsidRPr="008C59BB">
        <w:rPr>
          <w:rFonts w:ascii="Times New Roman" w:hAnsi="Times New Roman" w:cs="Times New Roman"/>
          <w:sz w:val="24"/>
          <w:szCs w:val="24"/>
        </w:rPr>
        <w:t>ë</w:t>
      </w:r>
      <w:r w:rsidRPr="008C59BB">
        <w:rPr>
          <w:rFonts w:ascii="Times New Roman" w:hAnsi="Times New Roman" w:cs="Times New Roman"/>
          <w:sz w:val="24"/>
          <w:szCs w:val="24"/>
        </w:rPr>
        <w:t xml:space="preserve"> shqyrtimit t</w:t>
      </w:r>
      <w:r w:rsidR="009117DA" w:rsidRPr="008C59BB">
        <w:rPr>
          <w:rFonts w:ascii="Times New Roman" w:hAnsi="Times New Roman" w:cs="Times New Roman"/>
          <w:sz w:val="24"/>
          <w:szCs w:val="24"/>
        </w:rPr>
        <w:t>ë</w:t>
      </w:r>
      <w:r w:rsidRPr="008C59BB">
        <w:rPr>
          <w:rFonts w:ascii="Times New Roman" w:hAnsi="Times New Roman" w:cs="Times New Roman"/>
          <w:sz w:val="24"/>
          <w:szCs w:val="24"/>
        </w:rPr>
        <w:t xml:space="preserve"> k</w:t>
      </w:r>
      <w:r w:rsidR="009117DA" w:rsidRPr="008C59BB">
        <w:rPr>
          <w:rFonts w:ascii="Times New Roman" w:hAnsi="Times New Roman" w:cs="Times New Roman"/>
          <w:sz w:val="24"/>
          <w:szCs w:val="24"/>
        </w:rPr>
        <w:t>ë</w:t>
      </w:r>
      <w:r w:rsidRPr="008C59BB">
        <w:rPr>
          <w:rFonts w:ascii="Times New Roman" w:hAnsi="Times New Roman" w:cs="Times New Roman"/>
          <w:sz w:val="24"/>
          <w:szCs w:val="24"/>
        </w:rPr>
        <w:t>saj mosmarr</w:t>
      </w:r>
      <w:r w:rsidR="009117DA" w:rsidRPr="008C59BB">
        <w:rPr>
          <w:rFonts w:ascii="Times New Roman" w:hAnsi="Times New Roman" w:cs="Times New Roman"/>
          <w:sz w:val="24"/>
          <w:szCs w:val="24"/>
        </w:rPr>
        <w:t>ë</w:t>
      </w:r>
      <w:r w:rsidRPr="008C59BB">
        <w:rPr>
          <w:rFonts w:ascii="Times New Roman" w:hAnsi="Times New Roman" w:cs="Times New Roman"/>
          <w:sz w:val="24"/>
          <w:szCs w:val="24"/>
        </w:rPr>
        <w:t>veshje, n</w:t>
      </w:r>
      <w:r w:rsidR="009117DA" w:rsidRPr="008C59BB">
        <w:rPr>
          <w:rFonts w:ascii="Times New Roman" w:hAnsi="Times New Roman" w:cs="Times New Roman"/>
          <w:sz w:val="24"/>
          <w:szCs w:val="24"/>
        </w:rPr>
        <w:t>ë</w:t>
      </w:r>
      <w:r w:rsidRPr="008C59BB">
        <w:rPr>
          <w:rFonts w:ascii="Times New Roman" w:hAnsi="Times New Roman" w:cs="Times New Roman"/>
          <w:sz w:val="24"/>
          <w:szCs w:val="24"/>
        </w:rPr>
        <w:t xml:space="preserve"> debatin midis pal</w:t>
      </w:r>
      <w:r w:rsidR="009117DA" w:rsidRPr="008C59BB">
        <w:rPr>
          <w:rFonts w:ascii="Times New Roman" w:hAnsi="Times New Roman" w:cs="Times New Roman"/>
          <w:sz w:val="24"/>
          <w:szCs w:val="24"/>
        </w:rPr>
        <w:t>ë</w:t>
      </w:r>
      <w:r w:rsidRPr="008C59BB">
        <w:rPr>
          <w:rFonts w:ascii="Times New Roman" w:hAnsi="Times New Roman" w:cs="Times New Roman"/>
          <w:sz w:val="24"/>
          <w:szCs w:val="24"/>
        </w:rPr>
        <w:t>ve, n</w:t>
      </w:r>
      <w:r w:rsidR="009117DA" w:rsidRPr="008C59BB">
        <w:rPr>
          <w:rFonts w:ascii="Times New Roman" w:hAnsi="Times New Roman" w:cs="Times New Roman"/>
          <w:sz w:val="24"/>
          <w:szCs w:val="24"/>
        </w:rPr>
        <w:t>ë</w:t>
      </w:r>
      <w:r w:rsidRPr="008C59BB">
        <w:rPr>
          <w:rFonts w:ascii="Times New Roman" w:hAnsi="Times New Roman" w:cs="Times New Roman"/>
          <w:sz w:val="24"/>
          <w:szCs w:val="24"/>
        </w:rPr>
        <w:t xml:space="preserve"> pyetjet e orientuara nga gjykata, dhe n</w:t>
      </w:r>
      <w:r w:rsidR="009117DA" w:rsidRPr="008C59BB">
        <w:rPr>
          <w:rFonts w:ascii="Times New Roman" w:hAnsi="Times New Roman" w:cs="Times New Roman"/>
          <w:sz w:val="24"/>
          <w:szCs w:val="24"/>
        </w:rPr>
        <w:t>ë</w:t>
      </w:r>
      <w:r w:rsidRPr="008C59BB">
        <w:rPr>
          <w:rFonts w:ascii="Times New Roman" w:hAnsi="Times New Roman" w:cs="Times New Roman"/>
          <w:sz w:val="24"/>
          <w:szCs w:val="24"/>
        </w:rPr>
        <w:t xml:space="preserve"> vendimin p</w:t>
      </w:r>
      <w:r w:rsidR="009117DA" w:rsidRPr="008C59BB">
        <w:rPr>
          <w:rFonts w:ascii="Times New Roman" w:hAnsi="Times New Roman" w:cs="Times New Roman"/>
          <w:sz w:val="24"/>
          <w:szCs w:val="24"/>
        </w:rPr>
        <w:t>ë</w:t>
      </w:r>
      <w:r w:rsidRPr="008C59BB">
        <w:rPr>
          <w:rFonts w:ascii="Times New Roman" w:hAnsi="Times New Roman" w:cs="Times New Roman"/>
          <w:sz w:val="24"/>
          <w:szCs w:val="24"/>
        </w:rPr>
        <w:t>rfundimtar t</w:t>
      </w:r>
      <w:r w:rsidR="009117DA" w:rsidRPr="008C59BB">
        <w:rPr>
          <w:rFonts w:ascii="Times New Roman" w:hAnsi="Times New Roman" w:cs="Times New Roman"/>
          <w:sz w:val="24"/>
          <w:szCs w:val="24"/>
        </w:rPr>
        <w:t>ë</w:t>
      </w:r>
      <w:r w:rsidRPr="008C59BB">
        <w:rPr>
          <w:rFonts w:ascii="Times New Roman" w:hAnsi="Times New Roman" w:cs="Times New Roman"/>
          <w:sz w:val="24"/>
          <w:szCs w:val="24"/>
        </w:rPr>
        <w:t xml:space="preserve"> shpallur, u trajtuan </w:t>
      </w:r>
      <w:r w:rsidR="008C59BB" w:rsidRPr="008C59BB">
        <w:rPr>
          <w:rFonts w:ascii="Times New Roman" w:hAnsi="Times New Roman" w:cs="Times New Roman"/>
          <w:sz w:val="24"/>
          <w:szCs w:val="24"/>
        </w:rPr>
        <w:t>çështjet</w:t>
      </w:r>
      <w:r w:rsidRPr="008C59BB">
        <w:rPr>
          <w:rFonts w:ascii="Times New Roman" w:hAnsi="Times New Roman" w:cs="Times New Roman"/>
          <w:sz w:val="24"/>
          <w:szCs w:val="24"/>
        </w:rPr>
        <w:t xml:space="preserve"> e m</w:t>
      </w:r>
      <w:r w:rsidR="009117DA" w:rsidRPr="008C59BB">
        <w:rPr>
          <w:rFonts w:ascii="Times New Roman" w:hAnsi="Times New Roman" w:cs="Times New Roman"/>
          <w:sz w:val="24"/>
          <w:szCs w:val="24"/>
        </w:rPr>
        <w:t>ë</w:t>
      </w:r>
      <w:r w:rsidRPr="008C59BB">
        <w:rPr>
          <w:rFonts w:ascii="Times New Roman" w:hAnsi="Times New Roman" w:cs="Times New Roman"/>
          <w:sz w:val="24"/>
          <w:szCs w:val="24"/>
        </w:rPr>
        <w:t xml:space="preserve">poshtme: </w:t>
      </w:r>
    </w:p>
    <w:p w14:paraId="5C86EBE0" w14:textId="454869F0" w:rsidR="00C0496E" w:rsidRPr="008C59BB" w:rsidRDefault="00C0496E" w:rsidP="00DA593C">
      <w:pPr>
        <w:pStyle w:val="ListParagraph"/>
        <w:numPr>
          <w:ilvl w:val="0"/>
          <w:numId w:val="12"/>
        </w:numPr>
        <w:spacing w:line="240" w:lineRule="auto"/>
        <w:jc w:val="both"/>
        <w:rPr>
          <w:rFonts w:ascii="Times New Roman" w:eastAsia="Aptos" w:hAnsi="Times New Roman" w:cs="Times New Roman"/>
          <w:b/>
          <w:i/>
          <w:kern w:val="2"/>
          <w:sz w:val="24"/>
          <w:szCs w:val="24"/>
          <w14:ligatures w14:val="standardContextual"/>
        </w:rPr>
      </w:pPr>
      <w:r w:rsidRPr="008C59BB">
        <w:rPr>
          <w:rFonts w:ascii="Times New Roman" w:eastAsia="Aptos" w:hAnsi="Times New Roman" w:cs="Times New Roman"/>
          <w:b/>
          <w:i/>
          <w:kern w:val="2"/>
          <w:sz w:val="24"/>
          <w:szCs w:val="24"/>
          <w14:ligatures w14:val="standardContextual"/>
        </w:rPr>
        <w:t xml:space="preserve">Çështje procedurale </w:t>
      </w:r>
      <w:r w:rsidR="006E1538" w:rsidRPr="008C59BB">
        <w:rPr>
          <w:rFonts w:ascii="Times New Roman" w:eastAsia="Aptos" w:hAnsi="Times New Roman" w:cs="Times New Roman"/>
          <w:b/>
          <w:i/>
          <w:kern w:val="2"/>
          <w:sz w:val="24"/>
          <w:szCs w:val="24"/>
          <w14:ligatures w14:val="standardContextual"/>
        </w:rPr>
        <w:t>që u trajtuan</w:t>
      </w:r>
      <w:r w:rsidRPr="008C59BB">
        <w:rPr>
          <w:rFonts w:ascii="Times New Roman" w:eastAsia="Aptos" w:hAnsi="Times New Roman" w:cs="Times New Roman"/>
          <w:b/>
          <w:i/>
          <w:kern w:val="2"/>
          <w:sz w:val="24"/>
          <w:szCs w:val="24"/>
          <w14:ligatures w14:val="standardContextual"/>
        </w:rPr>
        <w:t>:</w:t>
      </w:r>
    </w:p>
    <w:p w14:paraId="4BA84F79" w14:textId="5BD8E8CB" w:rsidR="00DA593C" w:rsidRPr="008C59BB" w:rsidRDefault="00DA593C" w:rsidP="00DA593C">
      <w:pPr>
        <w:pStyle w:val="ListParagraph"/>
        <w:jc w:val="both"/>
        <w:rPr>
          <w:rFonts w:ascii="Times New Roman" w:hAnsi="Times New Roman" w:cs="Times New Roman"/>
          <w:sz w:val="24"/>
          <w:szCs w:val="24"/>
        </w:rPr>
      </w:pPr>
      <w:r w:rsidRPr="008C59BB">
        <w:rPr>
          <w:rFonts w:ascii="Times New Roman" w:hAnsi="Times New Roman" w:cs="Times New Roman"/>
          <w:sz w:val="24"/>
          <w:szCs w:val="24"/>
        </w:rPr>
        <w:t xml:space="preserve">1. A kanë legjitimitet paditësit për të kërkuar njohjen bashkëpronar kur nuk kanë kërkuar me aplikim legalizim në favor të </w:t>
      </w:r>
      <w:r w:rsidR="008C59BB" w:rsidRPr="008C59BB">
        <w:rPr>
          <w:rFonts w:ascii="Times New Roman" w:hAnsi="Times New Roman" w:cs="Times New Roman"/>
          <w:sz w:val="24"/>
          <w:szCs w:val="24"/>
        </w:rPr>
        <w:t>tyre</w:t>
      </w:r>
      <w:r w:rsidRPr="008C59BB">
        <w:rPr>
          <w:rFonts w:ascii="Times New Roman" w:hAnsi="Times New Roman" w:cs="Times New Roman"/>
          <w:sz w:val="24"/>
          <w:szCs w:val="24"/>
        </w:rPr>
        <w:t>?</w:t>
      </w:r>
    </w:p>
    <w:p w14:paraId="2B975DB8" w14:textId="6233C299" w:rsidR="00DA593C" w:rsidRPr="008C59BB" w:rsidRDefault="00DA593C" w:rsidP="00DA593C">
      <w:pPr>
        <w:pStyle w:val="ListParagraph"/>
        <w:jc w:val="both"/>
        <w:rPr>
          <w:rFonts w:ascii="Times New Roman" w:hAnsi="Times New Roman" w:cs="Times New Roman"/>
          <w:sz w:val="24"/>
          <w:szCs w:val="24"/>
        </w:rPr>
      </w:pPr>
      <w:r w:rsidRPr="008C59BB">
        <w:rPr>
          <w:rFonts w:ascii="Times New Roman" w:hAnsi="Times New Roman" w:cs="Times New Roman"/>
          <w:sz w:val="24"/>
          <w:szCs w:val="24"/>
        </w:rPr>
        <w:t xml:space="preserve">3. Kur pronësia mbi ndërtimin  është e </w:t>
      </w:r>
      <w:r w:rsidR="008C59BB" w:rsidRPr="008C59BB">
        <w:rPr>
          <w:rFonts w:ascii="Times New Roman" w:hAnsi="Times New Roman" w:cs="Times New Roman"/>
          <w:sz w:val="24"/>
          <w:szCs w:val="24"/>
        </w:rPr>
        <w:t>regjistruar</w:t>
      </w:r>
      <w:r w:rsidRPr="008C59BB">
        <w:rPr>
          <w:rFonts w:ascii="Times New Roman" w:hAnsi="Times New Roman" w:cs="Times New Roman"/>
          <w:sz w:val="24"/>
          <w:szCs w:val="24"/>
        </w:rPr>
        <w:t xml:space="preserve"> me barrë me detyrimin se nuk mund të kryhen veprime juridike derisa të blihet trualli a e pengon shqyrtimin e kërkimit për njohje bashkëpronar mbi këtë objekt ndërtim ?</w:t>
      </w:r>
    </w:p>
    <w:p w14:paraId="7F6AF510" w14:textId="77777777" w:rsidR="00DA593C" w:rsidRDefault="00DA593C" w:rsidP="00DA593C">
      <w:pPr>
        <w:pStyle w:val="ListParagraph"/>
        <w:spacing w:line="240" w:lineRule="auto"/>
        <w:jc w:val="both"/>
        <w:rPr>
          <w:rFonts w:ascii="Times New Roman" w:eastAsia="Aptos" w:hAnsi="Times New Roman" w:cs="Times New Roman"/>
          <w:b/>
          <w:i/>
          <w:kern w:val="2"/>
          <w:sz w:val="24"/>
          <w:szCs w:val="24"/>
          <w14:ligatures w14:val="standardContextual"/>
        </w:rPr>
      </w:pPr>
    </w:p>
    <w:p w14:paraId="11F3F51D" w14:textId="77777777" w:rsidR="008C59BB" w:rsidRPr="008C59BB" w:rsidRDefault="008C59BB" w:rsidP="00DA593C">
      <w:pPr>
        <w:pStyle w:val="ListParagraph"/>
        <w:spacing w:line="240" w:lineRule="auto"/>
        <w:jc w:val="both"/>
        <w:rPr>
          <w:rFonts w:ascii="Times New Roman" w:eastAsia="Aptos" w:hAnsi="Times New Roman" w:cs="Times New Roman"/>
          <w:b/>
          <w:i/>
          <w:kern w:val="2"/>
          <w:sz w:val="24"/>
          <w:szCs w:val="24"/>
          <w14:ligatures w14:val="standardContextual"/>
        </w:rPr>
      </w:pPr>
    </w:p>
    <w:p w14:paraId="00D7D99E" w14:textId="3B4D4497" w:rsidR="0016794A" w:rsidRPr="008C59BB" w:rsidRDefault="0016794A" w:rsidP="0016794A">
      <w:pPr>
        <w:spacing w:line="240" w:lineRule="auto"/>
        <w:jc w:val="both"/>
        <w:rPr>
          <w:rFonts w:ascii="Times New Roman" w:eastAsia="Aptos" w:hAnsi="Times New Roman" w:cs="Times New Roman"/>
          <w:b/>
          <w:i/>
          <w:kern w:val="2"/>
          <w:sz w:val="24"/>
          <w:szCs w:val="24"/>
          <w14:ligatures w14:val="standardContextual"/>
        </w:rPr>
      </w:pPr>
      <w:r w:rsidRPr="008C59BB">
        <w:rPr>
          <w:rFonts w:ascii="Times New Roman" w:eastAsia="Aptos" w:hAnsi="Times New Roman" w:cs="Times New Roman"/>
          <w:b/>
          <w:i/>
          <w:kern w:val="2"/>
          <w:sz w:val="24"/>
          <w:szCs w:val="24"/>
          <w14:ligatures w14:val="standardContextual"/>
        </w:rPr>
        <w:t xml:space="preserve">2. </w:t>
      </w:r>
      <w:r w:rsidR="008C59BB" w:rsidRPr="008C59BB">
        <w:rPr>
          <w:rFonts w:ascii="Times New Roman" w:eastAsia="Aptos" w:hAnsi="Times New Roman" w:cs="Times New Roman"/>
          <w:b/>
          <w:i/>
          <w:kern w:val="2"/>
          <w:sz w:val="24"/>
          <w:szCs w:val="24"/>
          <w14:ligatures w14:val="standardContextual"/>
        </w:rPr>
        <w:t>Çështjet</w:t>
      </w:r>
      <w:r w:rsidRPr="008C59BB">
        <w:rPr>
          <w:rFonts w:ascii="Times New Roman" w:eastAsia="Aptos" w:hAnsi="Times New Roman" w:cs="Times New Roman"/>
          <w:b/>
          <w:i/>
          <w:kern w:val="2"/>
          <w:sz w:val="24"/>
          <w:szCs w:val="24"/>
          <w14:ligatures w14:val="standardContextual"/>
        </w:rPr>
        <w:t xml:space="preserve"> materiale që u trajtuan:</w:t>
      </w:r>
    </w:p>
    <w:p w14:paraId="130AAF7D" w14:textId="55B1566E" w:rsidR="00DA593C" w:rsidRPr="008C59BB" w:rsidRDefault="00DA593C" w:rsidP="00DA593C">
      <w:pPr>
        <w:pStyle w:val="ListParagraph"/>
        <w:jc w:val="both"/>
        <w:rPr>
          <w:rFonts w:ascii="Times New Roman" w:hAnsi="Times New Roman" w:cs="Times New Roman"/>
          <w:sz w:val="24"/>
          <w:szCs w:val="24"/>
        </w:rPr>
      </w:pPr>
      <w:r w:rsidRPr="008C59BB">
        <w:rPr>
          <w:rFonts w:ascii="Times New Roman" w:hAnsi="Times New Roman" w:cs="Times New Roman"/>
          <w:sz w:val="24"/>
          <w:szCs w:val="24"/>
        </w:rPr>
        <w:lastRenderedPageBreak/>
        <w:t xml:space="preserve">2. A ka </w:t>
      </w:r>
      <w:r w:rsidR="008C59BB" w:rsidRPr="008C59BB">
        <w:rPr>
          <w:rFonts w:ascii="Times New Roman" w:hAnsi="Times New Roman" w:cs="Times New Roman"/>
          <w:sz w:val="24"/>
          <w:szCs w:val="24"/>
        </w:rPr>
        <w:t>mbrojtje</w:t>
      </w:r>
      <w:r w:rsidRPr="008C59BB">
        <w:rPr>
          <w:rFonts w:ascii="Times New Roman" w:hAnsi="Times New Roman" w:cs="Times New Roman"/>
          <w:sz w:val="24"/>
          <w:szCs w:val="24"/>
        </w:rPr>
        <w:t xml:space="preserve"> ligjore </w:t>
      </w:r>
      <w:r w:rsidR="008C59BB" w:rsidRPr="008C59BB">
        <w:rPr>
          <w:rFonts w:ascii="Times New Roman" w:hAnsi="Times New Roman" w:cs="Times New Roman"/>
          <w:sz w:val="24"/>
          <w:szCs w:val="24"/>
        </w:rPr>
        <w:t>bashkëpronësia</w:t>
      </w:r>
      <w:r w:rsidRPr="008C59BB">
        <w:rPr>
          <w:rFonts w:ascii="Times New Roman" w:hAnsi="Times New Roman" w:cs="Times New Roman"/>
          <w:sz w:val="24"/>
          <w:szCs w:val="24"/>
        </w:rPr>
        <w:t xml:space="preserve"> në kuptimin pasuri familjare tej pasurisë bashkëshortore?</w:t>
      </w:r>
    </w:p>
    <w:p w14:paraId="1BFB1046" w14:textId="2E964C5C" w:rsidR="00DA593C" w:rsidRPr="008C59BB" w:rsidRDefault="00DA593C" w:rsidP="00DA593C">
      <w:pPr>
        <w:pStyle w:val="ListParagraph"/>
        <w:jc w:val="both"/>
        <w:rPr>
          <w:rFonts w:ascii="Times New Roman" w:hAnsi="Times New Roman" w:cs="Times New Roman"/>
          <w:sz w:val="24"/>
          <w:szCs w:val="24"/>
        </w:rPr>
      </w:pPr>
      <w:r w:rsidRPr="008C59BB">
        <w:rPr>
          <w:rFonts w:ascii="Times New Roman" w:hAnsi="Times New Roman" w:cs="Times New Roman"/>
          <w:sz w:val="24"/>
          <w:szCs w:val="24"/>
        </w:rPr>
        <w:t xml:space="preserve"> 3. Legjislacioni për fitimin e pronësisë nëpërmjet legalizimit  garanton fitim të </w:t>
      </w:r>
      <w:proofErr w:type="spellStart"/>
      <w:r w:rsidRPr="008C59BB">
        <w:rPr>
          <w:rFonts w:ascii="Times New Roman" w:hAnsi="Times New Roman" w:cs="Times New Roman"/>
          <w:sz w:val="24"/>
          <w:szCs w:val="24"/>
        </w:rPr>
        <w:t>të</w:t>
      </w:r>
      <w:proofErr w:type="spellEnd"/>
      <w:r w:rsidRPr="008C59BB">
        <w:rPr>
          <w:rFonts w:ascii="Times New Roman" w:hAnsi="Times New Roman" w:cs="Times New Roman"/>
          <w:sz w:val="24"/>
          <w:szCs w:val="24"/>
        </w:rPr>
        <w:t xml:space="preserve">  drejtave të pronësisë  për shkak të </w:t>
      </w:r>
      <w:r w:rsidR="008C59BB" w:rsidRPr="008C59BB">
        <w:rPr>
          <w:rFonts w:ascii="Times New Roman" w:hAnsi="Times New Roman" w:cs="Times New Roman"/>
          <w:sz w:val="24"/>
          <w:szCs w:val="24"/>
        </w:rPr>
        <w:t>qenies</w:t>
      </w:r>
      <w:r w:rsidRPr="008C59BB">
        <w:rPr>
          <w:rFonts w:ascii="Times New Roman" w:hAnsi="Times New Roman" w:cs="Times New Roman"/>
          <w:sz w:val="24"/>
          <w:szCs w:val="24"/>
        </w:rPr>
        <w:t xml:space="preserve"> anëtar të familjes në një trung familjar apo gjykata do hetoj investimin real të secilit anëtar familje në ndërtimin e realizuar?</w:t>
      </w:r>
    </w:p>
    <w:p w14:paraId="5A50B536" w14:textId="77777777" w:rsidR="00DA593C" w:rsidRPr="008C59BB" w:rsidRDefault="00DA593C" w:rsidP="00135B15">
      <w:pPr>
        <w:jc w:val="both"/>
        <w:rPr>
          <w:rFonts w:ascii="Times New Roman" w:hAnsi="Times New Roman" w:cs="Times New Roman"/>
          <w:sz w:val="24"/>
          <w:szCs w:val="24"/>
        </w:rPr>
      </w:pPr>
    </w:p>
    <w:p w14:paraId="0B2C52FC" w14:textId="2627DE1C" w:rsidR="00F16B39" w:rsidRDefault="009117DA" w:rsidP="00135B15">
      <w:pPr>
        <w:jc w:val="both"/>
        <w:rPr>
          <w:rFonts w:ascii="Times New Roman" w:hAnsi="Times New Roman" w:cs="Times New Roman"/>
          <w:sz w:val="24"/>
          <w:szCs w:val="24"/>
        </w:rPr>
      </w:pPr>
      <w:r w:rsidRPr="008C59BB">
        <w:rPr>
          <w:rFonts w:ascii="Times New Roman" w:hAnsi="Times New Roman" w:cs="Times New Roman"/>
          <w:sz w:val="24"/>
          <w:szCs w:val="24"/>
        </w:rPr>
        <w:t xml:space="preserve">Gjatë procesit gjyqësor të zhvilluar në seancë të imituar, subjektet e procesit, ndërmorën veprime duke ju referuar dhe analizuar legjislacionit material dhe </w:t>
      </w:r>
      <w:r w:rsidR="008C59BB" w:rsidRPr="008C59BB">
        <w:rPr>
          <w:rFonts w:ascii="Times New Roman" w:hAnsi="Times New Roman" w:cs="Times New Roman"/>
          <w:sz w:val="24"/>
          <w:szCs w:val="24"/>
        </w:rPr>
        <w:t>procedural</w:t>
      </w:r>
      <w:r w:rsidRPr="008C59BB">
        <w:rPr>
          <w:rFonts w:ascii="Times New Roman" w:hAnsi="Times New Roman" w:cs="Times New Roman"/>
          <w:sz w:val="24"/>
          <w:szCs w:val="24"/>
        </w:rPr>
        <w:t xml:space="preserve"> në fuqi në kohën e zhvillimit të seancës gjyqësore, duke referuar praktikën e konsoliduar dhe të detyrueshme të zhvilluar nga Gjykata e Lartë. </w:t>
      </w:r>
      <w:r w:rsidR="008C59BB">
        <w:rPr>
          <w:rFonts w:ascii="Times New Roman" w:hAnsi="Times New Roman" w:cs="Times New Roman"/>
          <w:sz w:val="24"/>
          <w:szCs w:val="24"/>
        </w:rPr>
        <w:t xml:space="preserve"> </w:t>
      </w:r>
    </w:p>
    <w:p w14:paraId="7C05D877" w14:textId="77777777" w:rsidR="008C59BB" w:rsidRPr="008C59BB" w:rsidRDefault="008C59BB" w:rsidP="00135B15">
      <w:pPr>
        <w:jc w:val="both"/>
        <w:rPr>
          <w:rFonts w:ascii="Times New Roman" w:hAnsi="Times New Roman" w:cs="Times New Roman"/>
          <w:sz w:val="24"/>
          <w:szCs w:val="24"/>
        </w:rPr>
      </w:pPr>
    </w:p>
    <w:p w14:paraId="4F18F826" w14:textId="5950DCA4" w:rsidR="00DA593C" w:rsidRPr="008C59BB" w:rsidRDefault="008C59BB" w:rsidP="008C59BB">
      <w:pPr>
        <w:jc w:val="center"/>
        <w:rPr>
          <w:rFonts w:ascii="Times New Roman" w:hAnsi="Times New Roman" w:cs="Times New Roman"/>
          <w:b/>
          <w:bCs/>
          <w:sz w:val="24"/>
          <w:szCs w:val="24"/>
        </w:rPr>
      </w:pPr>
      <w:r w:rsidRPr="008C59BB">
        <w:rPr>
          <w:rFonts w:ascii="Times New Roman" w:hAnsi="Times New Roman" w:cs="Times New Roman"/>
          <w:b/>
          <w:bCs/>
          <w:sz w:val="24"/>
          <w:szCs w:val="24"/>
        </w:rPr>
        <w:t>Foto gjatë zhvillimit të gjyqit</w:t>
      </w:r>
    </w:p>
    <w:p w14:paraId="79D60153" w14:textId="455C8B8B" w:rsidR="008C59BB" w:rsidRDefault="008C59BB" w:rsidP="00135B15">
      <w:pPr>
        <w:jc w:val="both"/>
        <w:rPr>
          <w:rFonts w:ascii="Times New Roman" w:hAnsi="Times New Roman" w:cs="Times New Roman"/>
          <w:sz w:val="24"/>
          <w:szCs w:val="24"/>
        </w:rPr>
      </w:pPr>
      <w:r>
        <w:rPr>
          <w:noProof/>
        </w:rPr>
        <w:drawing>
          <wp:inline distT="0" distB="0" distL="0" distR="0" wp14:anchorId="03E49F8B" wp14:editId="7370B1A9">
            <wp:extent cx="5943600" cy="4457065"/>
            <wp:effectExtent l="0" t="0" r="0" b="635"/>
            <wp:docPr id="839562222" name="Picture 2" descr="A group of people in a court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562222" name="Picture 2" descr="A group of people in a courtroom&#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457065"/>
                    </a:xfrm>
                    <a:prstGeom prst="rect">
                      <a:avLst/>
                    </a:prstGeom>
                    <a:noFill/>
                    <a:ln>
                      <a:noFill/>
                    </a:ln>
                  </pic:spPr>
                </pic:pic>
              </a:graphicData>
            </a:graphic>
          </wp:inline>
        </w:drawing>
      </w:r>
      <w:r>
        <w:rPr>
          <w:rFonts w:ascii="Times New Roman" w:hAnsi="Times New Roman" w:cs="Times New Roman"/>
          <w:sz w:val="24"/>
          <w:szCs w:val="24"/>
        </w:rPr>
        <w:t xml:space="preserve"> </w:t>
      </w:r>
    </w:p>
    <w:p w14:paraId="72021E77" w14:textId="77777777" w:rsidR="008C59BB" w:rsidRDefault="008C59BB" w:rsidP="00135B15">
      <w:pPr>
        <w:jc w:val="both"/>
        <w:rPr>
          <w:rFonts w:ascii="Times New Roman" w:hAnsi="Times New Roman" w:cs="Times New Roman"/>
          <w:sz w:val="24"/>
          <w:szCs w:val="24"/>
        </w:rPr>
      </w:pPr>
    </w:p>
    <w:p w14:paraId="7D3D3466" w14:textId="68E4EF80" w:rsidR="008C59BB" w:rsidRDefault="008C59BB" w:rsidP="00135B15">
      <w:pPr>
        <w:jc w:val="both"/>
        <w:rPr>
          <w:rFonts w:ascii="Times New Roman" w:hAnsi="Times New Roman" w:cs="Times New Roman"/>
          <w:sz w:val="24"/>
          <w:szCs w:val="24"/>
        </w:rPr>
      </w:pPr>
      <w:r>
        <w:rPr>
          <w:noProof/>
        </w:rPr>
        <w:lastRenderedPageBreak/>
        <w:drawing>
          <wp:inline distT="0" distB="0" distL="0" distR="0" wp14:anchorId="6FC5D0D2" wp14:editId="7C8A2A9D">
            <wp:extent cx="5943600" cy="4457065"/>
            <wp:effectExtent l="0" t="0" r="0" b="635"/>
            <wp:docPr id="843866647" name="Picture 3" descr="A group of people in a court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866647" name="Picture 3" descr="A group of people in a courtroom&#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457065"/>
                    </a:xfrm>
                    <a:prstGeom prst="rect">
                      <a:avLst/>
                    </a:prstGeom>
                    <a:noFill/>
                    <a:ln>
                      <a:noFill/>
                    </a:ln>
                  </pic:spPr>
                </pic:pic>
              </a:graphicData>
            </a:graphic>
          </wp:inline>
        </w:drawing>
      </w:r>
    </w:p>
    <w:p w14:paraId="20AD8E87" w14:textId="0CE297E5" w:rsidR="008C59BB" w:rsidRDefault="008C59BB" w:rsidP="00135B15">
      <w:pPr>
        <w:jc w:val="both"/>
        <w:rPr>
          <w:rFonts w:ascii="Times New Roman" w:hAnsi="Times New Roman" w:cs="Times New Roman"/>
          <w:sz w:val="24"/>
          <w:szCs w:val="24"/>
        </w:rPr>
      </w:pPr>
      <w:r>
        <w:rPr>
          <w:noProof/>
        </w:rPr>
        <w:drawing>
          <wp:inline distT="0" distB="0" distL="0" distR="0" wp14:anchorId="1221CB2D" wp14:editId="03130CE6">
            <wp:extent cx="5943600" cy="4457065"/>
            <wp:effectExtent l="0" t="0" r="0" b="635"/>
            <wp:docPr id="1920526478" name="Picture 1"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526478" name="Picture 1" descr="A group of people posing for a phot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457065"/>
                    </a:xfrm>
                    <a:prstGeom prst="rect">
                      <a:avLst/>
                    </a:prstGeom>
                    <a:noFill/>
                    <a:ln>
                      <a:noFill/>
                    </a:ln>
                  </pic:spPr>
                </pic:pic>
              </a:graphicData>
            </a:graphic>
          </wp:inline>
        </w:drawing>
      </w:r>
      <w:r>
        <w:rPr>
          <w:rFonts w:ascii="Times New Roman" w:hAnsi="Times New Roman" w:cs="Times New Roman"/>
          <w:sz w:val="24"/>
          <w:szCs w:val="24"/>
        </w:rPr>
        <w:t xml:space="preserve"> </w:t>
      </w:r>
    </w:p>
    <w:p w14:paraId="4222CF07" w14:textId="77777777" w:rsidR="00DA593C" w:rsidRPr="008C59BB" w:rsidRDefault="00DA593C" w:rsidP="00135B15">
      <w:pPr>
        <w:jc w:val="both"/>
        <w:rPr>
          <w:rFonts w:ascii="Times New Roman" w:hAnsi="Times New Roman" w:cs="Times New Roman"/>
          <w:sz w:val="24"/>
          <w:szCs w:val="24"/>
        </w:rPr>
      </w:pPr>
    </w:p>
    <w:sectPr w:rsidR="00DA593C" w:rsidRPr="008C59BB" w:rsidSect="004C1510">
      <w:headerReference w:type="default" r:id="rId12"/>
      <w:pgSz w:w="12240" w:h="15840"/>
      <w:pgMar w:top="0" w:right="1440" w:bottom="90" w:left="1440" w:header="180"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30603" w14:textId="77777777" w:rsidR="001C18D4" w:rsidRDefault="001C18D4" w:rsidP="00F16B39">
      <w:pPr>
        <w:spacing w:after="0" w:line="240" w:lineRule="auto"/>
      </w:pPr>
      <w:r>
        <w:separator/>
      </w:r>
    </w:p>
  </w:endnote>
  <w:endnote w:type="continuationSeparator" w:id="0">
    <w:p w14:paraId="6947826F" w14:textId="77777777" w:rsidR="001C18D4" w:rsidRDefault="001C18D4" w:rsidP="00F16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F94C1" w14:textId="77777777" w:rsidR="001C18D4" w:rsidRDefault="001C18D4" w:rsidP="00F16B39">
      <w:pPr>
        <w:spacing w:after="0" w:line="240" w:lineRule="auto"/>
      </w:pPr>
      <w:r>
        <w:separator/>
      </w:r>
    </w:p>
  </w:footnote>
  <w:footnote w:type="continuationSeparator" w:id="0">
    <w:p w14:paraId="615A6A9E" w14:textId="77777777" w:rsidR="001C18D4" w:rsidRDefault="001C18D4" w:rsidP="00F16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72505" w14:textId="77777777" w:rsidR="004C1510" w:rsidRDefault="004C1510">
    <w:pPr>
      <w:pStyle w:val="Header"/>
    </w:pPr>
  </w:p>
  <w:p w14:paraId="788594F3" w14:textId="1C307C29" w:rsidR="00244B64" w:rsidRDefault="00244B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46C76"/>
    <w:multiLevelType w:val="hybridMultilevel"/>
    <w:tmpl w:val="95346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F9764A"/>
    <w:multiLevelType w:val="hybridMultilevel"/>
    <w:tmpl w:val="72E2A1FE"/>
    <w:lvl w:ilvl="0" w:tplc="22B601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23844"/>
    <w:multiLevelType w:val="hybridMultilevel"/>
    <w:tmpl w:val="833E7670"/>
    <w:lvl w:ilvl="0" w:tplc="7B362A64">
      <w:start w:val="1"/>
      <w:numFmt w:val="bullet"/>
      <w:lvlText w:val="-"/>
      <w:lvlJc w:val="left"/>
      <w:pPr>
        <w:ind w:left="1080" w:hanging="360"/>
      </w:pPr>
      <w:rPr>
        <w:rFonts w:ascii="Times New Roman" w:eastAsiaTheme="minorHAnsi" w:hAnsi="Times New Roman" w:cs="Times New Roman"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3" w15:restartNumberingAfterBreak="0">
    <w:nsid w:val="0E3124AA"/>
    <w:multiLevelType w:val="hybridMultilevel"/>
    <w:tmpl w:val="3716977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15:restartNumberingAfterBreak="0">
    <w:nsid w:val="1F937742"/>
    <w:multiLevelType w:val="hybridMultilevel"/>
    <w:tmpl w:val="C69011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E121D3"/>
    <w:multiLevelType w:val="hybridMultilevel"/>
    <w:tmpl w:val="4B5EEA68"/>
    <w:lvl w:ilvl="0" w:tplc="BA42EB52">
      <w:start w:val="1"/>
      <w:numFmt w:val="decimal"/>
      <w:lvlText w:val="%1."/>
      <w:lvlJc w:val="left"/>
      <w:pPr>
        <w:ind w:left="720" w:hanging="360"/>
      </w:pPr>
      <w:rPr>
        <w:rFonts w:eastAsia="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F7728E"/>
    <w:multiLevelType w:val="hybridMultilevel"/>
    <w:tmpl w:val="A65C8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3257BE"/>
    <w:multiLevelType w:val="hybridMultilevel"/>
    <w:tmpl w:val="64C453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B884AF3"/>
    <w:multiLevelType w:val="hybridMultilevel"/>
    <w:tmpl w:val="62EEAE74"/>
    <w:lvl w:ilvl="0" w:tplc="0DA48C54">
      <w:start w:val="1"/>
      <w:numFmt w:val="bullet"/>
      <w:lvlText w:val="-"/>
      <w:lvlJc w:val="left"/>
      <w:pPr>
        <w:ind w:left="1080" w:hanging="360"/>
      </w:pPr>
      <w:rPr>
        <w:rFonts w:ascii="Times New Roman" w:eastAsiaTheme="minorHAnsi" w:hAnsi="Times New Roman" w:cs="Times New Roman"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9" w15:restartNumberingAfterBreak="0">
    <w:nsid w:val="5D1F2CE6"/>
    <w:multiLevelType w:val="hybridMultilevel"/>
    <w:tmpl w:val="B7AE438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6DAA5EA2"/>
    <w:multiLevelType w:val="hybridMultilevel"/>
    <w:tmpl w:val="96E07B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DB5D87"/>
    <w:multiLevelType w:val="hybridMultilevel"/>
    <w:tmpl w:val="A120C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4285323">
    <w:abstractNumId w:val="11"/>
  </w:num>
  <w:num w:numId="2" w16cid:durableId="145515316">
    <w:abstractNumId w:val="6"/>
  </w:num>
  <w:num w:numId="3" w16cid:durableId="402144103">
    <w:abstractNumId w:val="7"/>
  </w:num>
  <w:num w:numId="4" w16cid:durableId="1477530739">
    <w:abstractNumId w:val="4"/>
  </w:num>
  <w:num w:numId="5" w16cid:durableId="1603762845">
    <w:abstractNumId w:val="5"/>
  </w:num>
  <w:num w:numId="6" w16cid:durableId="112098150">
    <w:abstractNumId w:val="10"/>
  </w:num>
  <w:num w:numId="7" w16cid:durableId="867569548">
    <w:abstractNumId w:val="1"/>
  </w:num>
  <w:num w:numId="8" w16cid:durableId="937444006">
    <w:abstractNumId w:val="3"/>
  </w:num>
  <w:num w:numId="9" w16cid:durableId="1463838692">
    <w:abstractNumId w:val="8"/>
  </w:num>
  <w:num w:numId="10" w16cid:durableId="1506483295">
    <w:abstractNumId w:val="2"/>
  </w:num>
  <w:num w:numId="11" w16cid:durableId="1990860716">
    <w:abstractNumId w:val="9"/>
  </w:num>
  <w:num w:numId="12" w16cid:durableId="539630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432"/>
    <w:rsid w:val="00014779"/>
    <w:rsid w:val="000F0E67"/>
    <w:rsid w:val="00135B15"/>
    <w:rsid w:val="00164A98"/>
    <w:rsid w:val="0016794A"/>
    <w:rsid w:val="0017480C"/>
    <w:rsid w:val="001C18D4"/>
    <w:rsid w:val="0021228C"/>
    <w:rsid w:val="0021668A"/>
    <w:rsid w:val="002363DB"/>
    <w:rsid w:val="00244B64"/>
    <w:rsid w:val="00281E96"/>
    <w:rsid w:val="002D7128"/>
    <w:rsid w:val="0035204A"/>
    <w:rsid w:val="00354229"/>
    <w:rsid w:val="00376510"/>
    <w:rsid w:val="00391B48"/>
    <w:rsid w:val="004C1510"/>
    <w:rsid w:val="005C05B8"/>
    <w:rsid w:val="00611982"/>
    <w:rsid w:val="00612050"/>
    <w:rsid w:val="0063432E"/>
    <w:rsid w:val="00683430"/>
    <w:rsid w:val="00683EEE"/>
    <w:rsid w:val="0069663D"/>
    <w:rsid w:val="006E1538"/>
    <w:rsid w:val="00720117"/>
    <w:rsid w:val="00752FDD"/>
    <w:rsid w:val="00773611"/>
    <w:rsid w:val="007B4331"/>
    <w:rsid w:val="007E7937"/>
    <w:rsid w:val="00851FDE"/>
    <w:rsid w:val="008A245F"/>
    <w:rsid w:val="008C59BB"/>
    <w:rsid w:val="009117DA"/>
    <w:rsid w:val="00952C2D"/>
    <w:rsid w:val="009A2C05"/>
    <w:rsid w:val="00A923E7"/>
    <w:rsid w:val="00AB6E4C"/>
    <w:rsid w:val="00C0496E"/>
    <w:rsid w:val="00C45CAB"/>
    <w:rsid w:val="00C50F6D"/>
    <w:rsid w:val="00C65E2A"/>
    <w:rsid w:val="00C845B8"/>
    <w:rsid w:val="00CA6D12"/>
    <w:rsid w:val="00D00CE7"/>
    <w:rsid w:val="00D4117B"/>
    <w:rsid w:val="00D7661E"/>
    <w:rsid w:val="00D77E8C"/>
    <w:rsid w:val="00DA593C"/>
    <w:rsid w:val="00DC692F"/>
    <w:rsid w:val="00DD5432"/>
    <w:rsid w:val="00E71820"/>
    <w:rsid w:val="00E937FA"/>
    <w:rsid w:val="00EA419D"/>
    <w:rsid w:val="00EC1CD8"/>
    <w:rsid w:val="00EE470B"/>
    <w:rsid w:val="00F009C6"/>
    <w:rsid w:val="00F1060B"/>
    <w:rsid w:val="00F16B39"/>
    <w:rsid w:val="00FB396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1BA99"/>
  <w15:chartTrackingRefBased/>
  <w15:docId w15:val="{9A31DD74-BCB8-4124-BAC3-528B52C0F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432"/>
    <w:rPr>
      <w:rFonts w:eastAsiaTheme="minorHAnsi"/>
      <w:lang w:val="sq-A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D5432"/>
    <w:pPr>
      <w:ind w:left="720"/>
      <w:contextualSpacing/>
    </w:pPr>
  </w:style>
  <w:style w:type="paragraph" w:styleId="Header">
    <w:name w:val="header"/>
    <w:basedOn w:val="Normal"/>
    <w:link w:val="HeaderChar"/>
    <w:uiPriority w:val="99"/>
    <w:unhideWhenUsed/>
    <w:rsid w:val="00F16B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B39"/>
    <w:rPr>
      <w:rFonts w:eastAsiaTheme="minorHAnsi"/>
      <w:lang w:eastAsia="en-US"/>
    </w:rPr>
  </w:style>
  <w:style w:type="paragraph" w:styleId="Footer">
    <w:name w:val="footer"/>
    <w:basedOn w:val="Normal"/>
    <w:link w:val="FooterChar"/>
    <w:uiPriority w:val="99"/>
    <w:unhideWhenUsed/>
    <w:rsid w:val="00F16B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B39"/>
    <w:rPr>
      <w:rFonts w:eastAsiaTheme="minorHAnsi"/>
      <w:lang w:eastAsia="en-US"/>
    </w:rPr>
  </w:style>
  <w:style w:type="character" w:customStyle="1" w:styleId="ListParagraphChar">
    <w:name w:val="List Paragraph Char"/>
    <w:link w:val="ListParagraph"/>
    <w:uiPriority w:val="34"/>
    <w:locked/>
    <w:rsid w:val="0063432E"/>
    <w:rPr>
      <w:rFonts w:eastAsiaTheme="minorHAnsi"/>
      <w:lang w:eastAsia="en-US"/>
    </w:rPr>
  </w:style>
  <w:style w:type="character" w:styleId="CommentReference">
    <w:name w:val="annotation reference"/>
    <w:basedOn w:val="DefaultParagraphFont"/>
    <w:uiPriority w:val="99"/>
    <w:semiHidden/>
    <w:unhideWhenUsed/>
    <w:rsid w:val="00C0496E"/>
    <w:rPr>
      <w:sz w:val="16"/>
      <w:szCs w:val="16"/>
    </w:rPr>
  </w:style>
  <w:style w:type="paragraph" w:styleId="CommentText">
    <w:name w:val="annotation text"/>
    <w:basedOn w:val="Normal"/>
    <w:link w:val="CommentTextChar"/>
    <w:uiPriority w:val="99"/>
    <w:semiHidden/>
    <w:unhideWhenUsed/>
    <w:rsid w:val="00C0496E"/>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C0496E"/>
    <w:rPr>
      <w:rFonts w:eastAsiaTheme="minorHAnsi"/>
      <w:sz w:val="20"/>
      <w:szCs w:val="20"/>
      <w:lang w:eastAsia="en-US"/>
    </w:rPr>
  </w:style>
  <w:style w:type="paragraph" w:styleId="BalloonText">
    <w:name w:val="Balloon Text"/>
    <w:basedOn w:val="Normal"/>
    <w:link w:val="BalloonTextChar"/>
    <w:uiPriority w:val="99"/>
    <w:semiHidden/>
    <w:unhideWhenUsed/>
    <w:rsid w:val="006E15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538"/>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46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CE7B8-5FF2-4D7E-97D2-0418A966E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Klobeta Zylyfi</dc:creator>
  <cp:keywords/>
  <dc:description/>
  <cp:lastModifiedBy>Anila Haruni</cp:lastModifiedBy>
  <cp:revision>5</cp:revision>
  <dcterms:created xsi:type="dcterms:W3CDTF">2025-06-02T21:18:00Z</dcterms:created>
  <dcterms:modified xsi:type="dcterms:W3CDTF">2025-06-03T06:34:00Z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2025-06-03T06:33:14Z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a6d8c142-f9de-4d0d-ba68-55029357c417</vt:lpwstr>
  </property>
  <property fmtid="{D5CDD505-2E9C-101B-9397-08002B2CF9AE}" pid="7" name="MSIP_Label_defa4170-0d19-0005-0004-bc88714345d2_ActionId">
    <vt:lpwstr>ba054942-28ee-4261-9730-e5ea5d8c4fb3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