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C3D59" w14:textId="7A451D0C" w:rsidR="009117DA" w:rsidRPr="005C0FE8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5C0FE8">
        <w:rPr>
          <w:b/>
          <w:lang w:eastAsia="sq-AL"/>
        </w:rPr>
        <w:drawing>
          <wp:anchor distT="0" distB="0" distL="114300" distR="114300" simplePos="0" relativeHeight="251659264" behindDoc="0" locked="0" layoutInCell="1" allowOverlap="1" wp14:anchorId="413E03CB" wp14:editId="48784B39">
            <wp:simplePos x="0" y="0"/>
            <wp:positionH relativeFrom="margin">
              <wp:align>center</wp:align>
            </wp:positionH>
            <wp:positionV relativeFrom="paragraph">
              <wp:posOffset>399</wp:posOffset>
            </wp:positionV>
            <wp:extent cx="1016635" cy="1016635"/>
            <wp:effectExtent l="0" t="0" r="0" b="0"/>
            <wp:wrapThrough wrapText="bothSides">
              <wp:wrapPolygon edited="0">
                <wp:start x="0" y="0"/>
                <wp:lineTo x="0" y="21047"/>
                <wp:lineTo x="21047" y="21047"/>
                <wp:lineTo x="21047" y="0"/>
                <wp:lineTo x="0" y="0"/>
              </wp:wrapPolygon>
            </wp:wrapThrough>
            <wp:docPr id="35" name="Picture 35" descr="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jistratur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7DA" w:rsidRPr="005C0FE8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9117DA" w:rsidRPr="005C0FE8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9117DA" w:rsidRPr="005C0FE8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0ABC5A31" w14:textId="76DCC165" w:rsidR="004C1510" w:rsidRPr="005C0FE8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7498103" w14:textId="49EA98E8" w:rsidR="004C1510" w:rsidRPr="005C0FE8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00126C7" w14:textId="0246E777" w:rsidR="00E71820" w:rsidRPr="005C0FE8" w:rsidRDefault="009117DA" w:rsidP="009117DA">
      <w:pPr>
        <w:spacing w:line="276" w:lineRule="auto"/>
        <w:ind w:left="576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5C0FE8">
        <w:rPr>
          <w:rFonts w:ascii="Times New Roman" w:eastAsia="Arial" w:hAnsi="Times New Roman" w:cs="Times New Roman"/>
          <w:b/>
          <w:sz w:val="24"/>
          <w:szCs w:val="24"/>
        </w:rPr>
        <w:t xml:space="preserve">         </w:t>
      </w:r>
      <w:r w:rsidR="00720117" w:rsidRPr="005C0FE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5C0FE8">
        <w:rPr>
          <w:rFonts w:ascii="Times New Roman" w:eastAsia="Arial" w:hAnsi="Times New Roman" w:cs="Times New Roman"/>
          <w:b/>
          <w:sz w:val="24"/>
          <w:szCs w:val="24"/>
        </w:rPr>
        <w:t>Tiran</w:t>
      </w:r>
      <w:r w:rsidRPr="005C0FE8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5C0FE8" w:rsidRPr="005C0FE8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="00E71820" w:rsidRPr="005C0FE8">
        <w:rPr>
          <w:rFonts w:ascii="Times New Roman" w:eastAsia="Arial" w:hAnsi="Times New Roman" w:cs="Times New Roman"/>
          <w:b/>
          <w:sz w:val="24"/>
          <w:szCs w:val="24"/>
        </w:rPr>
        <w:t xml:space="preserve"> m</w:t>
      </w:r>
      <w:r w:rsidRPr="005C0FE8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5C0FE8" w:rsidRPr="005C0FE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C3A95" w:rsidRPr="005C0FE8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="00E71820" w:rsidRPr="005C0FE8">
        <w:rPr>
          <w:rFonts w:ascii="Times New Roman" w:eastAsia="Arial" w:hAnsi="Times New Roman" w:cs="Times New Roman"/>
          <w:b/>
          <w:sz w:val="24"/>
          <w:szCs w:val="24"/>
        </w:rPr>
        <w:t>.1.202</w:t>
      </w:r>
      <w:r w:rsidR="00BC3A95" w:rsidRPr="005C0FE8">
        <w:rPr>
          <w:rFonts w:ascii="Times New Roman" w:eastAsia="Arial" w:hAnsi="Times New Roman" w:cs="Times New Roman"/>
          <w:b/>
          <w:sz w:val="24"/>
          <w:szCs w:val="24"/>
        </w:rPr>
        <w:t>5</w:t>
      </w:r>
    </w:p>
    <w:p w14:paraId="61B4E310" w14:textId="77777777" w:rsidR="004C1510" w:rsidRPr="005C0FE8" w:rsidRDefault="00720117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5C0FE8"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  <w:r w:rsidR="009117DA" w:rsidRPr="005C0FE8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2729B7A0" w14:textId="01DD2FC1" w:rsidR="00752FDD" w:rsidRPr="005C0FE8" w:rsidRDefault="004C1510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5C0FE8">
        <w:rPr>
          <w:rFonts w:ascii="Times New Roman" w:eastAsia="Arial" w:hAnsi="Times New Roman" w:cs="Times New Roman"/>
          <w:b/>
          <w:sz w:val="24"/>
          <w:szCs w:val="24"/>
        </w:rPr>
        <w:t xml:space="preserve">          </w:t>
      </w:r>
      <w:r w:rsidR="00E71820" w:rsidRPr="005C0FE8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5C0FE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5C0FE8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20117" w:rsidRPr="005C0FE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5C0FE8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5C0FE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5C0FE8">
        <w:rPr>
          <w:rFonts w:ascii="Times New Roman" w:eastAsia="Arial" w:hAnsi="Times New Roman" w:cs="Times New Roman"/>
          <w:b/>
          <w:sz w:val="24"/>
          <w:szCs w:val="24"/>
        </w:rPr>
        <w:t>O</w:t>
      </w:r>
    </w:p>
    <w:p w14:paraId="3FB38D3C" w14:textId="54DD73CE" w:rsidR="00E71820" w:rsidRPr="005C0FE8" w:rsidRDefault="00E71820" w:rsidP="00720117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5C0FE8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5C0FE8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5C0FE8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5C0FE8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eastAsia="Arial" w:hAnsi="Times New Roman" w:cs="Times New Roman"/>
          <w:sz w:val="24"/>
          <w:szCs w:val="24"/>
        </w:rPr>
        <w:t>rmbledhje mbi faktet, ç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5C0FE8" w:rsidRPr="005C0FE8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dhe materiale t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>r diskutim dhe ecurin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0FE8" w:rsidRPr="005C0FE8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gjyqit imitues </w:t>
      </w:r>
      <w:r w:rsidR="00C0496E" w:rsidRPr="005C0FE8">
        <w:rPr>
          <w:rFonts w:ascii="Times New Roman" w:eastAsia="Arial" w:hAnsi="Times New Roman" w:cs="Times New Roman"/>
          <w:sz w:val="24"/>
          <w:szCs w:val="24"/>
        </w:rPr>
        <w:t>penal</w:t>
      </w:r>
      <w:r w:rsidRPr="005C0FE8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="005C0FE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C3A95" w:rsidRPr="005C0FE8">
        <w:rPr>
          <w:rFonts w:ascii="Times New Roman" w:eastAsia="Arial" w:hAnsi="Times New Roman" w:cs="Times New Roman"/>
          <w:sz w:val="24"/>
          <w:szCs w:val="24"/>
        </w:rPr>
        <w:t>6</w:t>
      </w:r>
      <w:r w:rsidRPr="005C0FE8">
        <w:rPr>
          <w:rFonts w:ascii="Times New Roman" w:eastAsia="Arial" w:hAnsi="Times New Roman" w:cs="Times New Roman"/>
          <w:sz w:val="24"/>
          <w:szCs w:val="24"/>
        </w:rPr>
        <w:t>.1.202</w:t>
      </w:r>
      <w:r w:rsidR="00BC3A95" w:rsidRPr="005C0FE8">
        <w:rPr>
          <w:rFonts w:ascii="Times New Roman" w:eastAsia="Arial" w:hAnsi="Times New Roman" w:cs="Times New Roman"/>
          <w:sz w:val="24"/>
          <w:szCs w:val="24"/>
        </w:rPr>
        <w:t>5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nga Grupi </w:t>
      </w:r>
      <w:proofErr w:type="spellStart"/>
      <w:r w:rsidR="00BC3A95" w:rsidRPr="005C0FE8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Pr="005C0FE8">
        <w:rPr>
          <w:rFonts w:ascii="Times New Roman" w:eastAsia="Arial" w:hAnsi="Times New Roman" w:cs="Times New Roman"/>
          <w:sz w:val="24"/>
          <w:szCs w:val="24"/>
        </w:rPr>
        <w:t>, n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eastAsia="Arial" w:hAnsi="Times New Roman" w:cs="Times New Roman"/>
          <w:sz w:val="24"/>
          <w:szCs w:val="24"/>
        </w:rPr>
        <w:t>heqjen e mentorit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C0FE8">
        <w:rPr>
          <w:rFonts w:ascii="Times New Roman" w:eastAsia="Arial" w:hAnsi="Times New Roman" w:cs="Times New Roman"/>
          <w:sz w:val="24"/>
          <w:szCs w:val="24"/>
        </w:rPr>
        <w:t>z.</w:t>
      </w:r>
      <w:r w:rsidR="00BC3A95" w:rsidRPr="005C0FE8">
        <w:rPr>
          <w:rFonts w:ascii="Times New Roman" w:eastAsia="Arial" w:hAnsi="Times New Roman" w:cs="Times New Roman"/>
          <w:sz w:val="24"/>
          <w:szCs w:val="24"/>
        </w:rPr>
        <w:t>Arqilea</w:t>
      </w:r>
      <w:proofErr w:type="spellEnd"/>
      <w:r w:rsidR="00BC3A95" w:rsidRPr="005C0FE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C3A95" w:rsidRPr="005C0FE8">
        <w:rPr>
          <w:rFonts w:ascii="Times New Roman" w:hAnsi="Times New Roman" w:cs="Times New Roman"/>
          <w:sz w:val="24"/>
          <w:szCs w:val="24"/>
        </w:rPr>
        <w:t>Koça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1F47402" w14:textId="40539C1F" w:rsidR="00720117" w:rsidRPr="005C0FE8" w:rsidRDefault="00720117" w:rsidP="00720117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C0FE8">
        <w:rPr>
          <w:rFonts w:ascii="Times New Roman" w:eastAsia="Arial" w:hAnsi="Times New Roman" w:cs="Times New Roman"/>
          <w:b/>
          <w:sz w:val="24"/>
          <w:szCs w:val="24"/>
        </w:rPr>
        <w:t>*</w:t>
      </w:r>
    </w:p>
    <w:p w14:paraId="64CB669C" w14:textId="1F97508B" w:rsidR="00720117" w:rsidRPr="005C0FE8" w:rsidRDefault="00720117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C0FE8">
        <w:rPr>
          <w:rFonts w:ascii="Times New Roman" w:eastAsia="Arial" w:hAnsi="Times New Roman" w:cs="Times New Roman"/>
          <w:b/>
          <w:sz w:val="24"/>
          <w:szCs w:val="24"/>
        </w:rPr>
        <w:t>*         *</w:t>
      </w:r>
    </w:p>
    <w:p w14:paraId="0AF9B19A" w14:textId="77777777" w:rsidR="004C1510" w:rsidRPr="005C0FE8" w:rsidRDefault="004C1510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4F7115F3" w:rsidR="00720117" w:rsidRPr="005C0FE8" w:rsidRDefault="00720117" w:rsidP="00244B64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C0FE8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saj </w:t>
      </w:r>
      <w:proofErr w:type="spellStart"/>
      <w:r w:rsidRPr="005C0FE8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5C0FE8">
        <w:rPr>
          <w:rFonts w:ascii="Times New Roman" w:eastAsia="Arial" w:hAnsi="Times New Roman" w:cs="Times New Roman"/>
          <w:sz w:val="24"/>
          <w:szCs w:val="24"/>
        </w:rPr>
        <w:t>, sqarojm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se, </w:t>
      </w:r>
      <w:proofErr w:type="spellStart"/>
      <w:r w:rsidRPr="005C0FE8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5C0FE8">
        <w:rPr>
          <w:rFonts w:ascii="Times New Roman" w:eastAsia="Arial" w:hAnsi="Times New Roman" w:cs="Times New Roman"/>
          <w:sz w:val="24"/>
          <w:szCs w:val="24"/>
        </w:rPr>
        <w:t xml:space="preserve"> trajton ecurin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e gjyqit imitues </w:t>
      </w:r>
      <w:r w:rsidR="00C0496E" w:rsidRPr="005C0FE8">
        <w:rPr>
          <w:rFonts w:ascii="Times New Roman" w:eastAsia="Arial" w:hAnsi="Times New Roman" w:cs="Times New Roman"/>
          <w:sz w:val="24"/>
          <w:szCs w:val="24"/>
        </w:rPr>
        <w:t>penal</w:t>
      </w:r>
      <w:r w:rsidRPr="005C0FE8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eastAsia="Arial" w:hAnsi="Times New Roman" w:cs="Times New Roman"/>
          <w:sz w:val="24"/>
          <w:szCs w:val="24"/>
        </w:rPr>
        <w:t>r gjyqtar dhe p</w:t>
      </w:r>
      <w:r w:rsidRPr="005C0FE8">
        <w:rPr>
          <w:rFonts w:ascii="Times New Roman" w:eastAsia="Arial" w:hAnsi="Times New Roman" w:cs="Times New Roman"/>
          <w:sz w:val="24"/>
          <w:szCs w:val="24"/>
        </w:rPr>
        <w:t>rokuror t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Grupit </w:t>
      </w:r>
      <w:proofErr w:type="spellStart"/>
      <w:r w:rsidR="003D4D63" w:rsidRPr="005C0FE8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Pr="005C0FE8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="005C0FE8">
        <w:rPr>
          <w:rFonts w:ascii="Times New Roman" w:eastAsia="Arial" w:hAnsi="Times New Roman" w:cs="Times New Roman"/>
          <w:sz w:val="24"/>
          <w:szCs w:val="24"/>
        </w:rPr>
        <w:t xml:space="preserve"> vitit </w:t>
      </w:r>
      <w:proofErr w:type="spellStart"/>
      <w:r w:rsidRPr="005C0FE8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Pr="005C0FE8">
        <w:rPr>
          <w:rFonts w:ascii="Times New Roman" w:eastAsia="Arial" w:hAnsi="Times New Roman" w:cs="Times New Roman"/>
          <w:sz w:val="24"/>
          <w:szCs w:val="24"/>
        </w:rPr>
        <w:t>, duke ndjekur kronologjin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 posht</w:t>
      </w:r>
      <w:r w:rsidR="005C0FE8">
        <w:rPr>
          <w:rFonts w:ascii="Times New Roman" w:eastAsia="Arial" w:hAnsi="Times New Roman" w:cs="Times New Roman"/>
          <w:sz w:val="24"/>
          <w:szCs w:val="24"/>
        </w:rPr>
        <w:t>ë</w:t>
      </w:r>
      <w:r w:rsidRPr="005C0FE8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7DD2DC55" w:rsidR="00720117" w:rsidRPr="005C0FE8" w:rsidRDefault="0063432E" w:rsidP="0063432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</w:rPr>
        <w:t>Fabula;</w:t>
      </w:r>
      <w:r w:rsidR="00720117" w:rsidRPr="005C0F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62CE90A6" w:rsidR="00720117" w:rsidRPr="005C0FE8" w:rsidRDefault="00720117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</w:rPr>
        <w:t xml:space="preserve">Fazat </w:t>
      </w:r>
      <w:r w:rsidR="005C0FE8" w:rsidRPr="005C0FE8">
        <w:rPr>
          <w:rFonts w:ascii="Times New Roman" w:hAnsi="Times New Roman" w:cs="Times New Roman"/>
          <w:sz w:val="24"/>
          <w:szCs w:val="24"/>
        </w:rPr>
        <w:t>procedurale</w:t>
      </w:r>
      <w:r w:rsidRPr="005C0FE8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1841A68C" w14:textId="725EA01C" w:rsidR="00720117" w:rsidRPr="005C0FE8" w:rsidRDefault="00C0496E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</w:rPr>
        <w:t>Ç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720117" w:rsidRPr="005C0FE8">
        <w:rPr>
          <w:rFonts w:ascii="Times New Roman" w:hAnsi="Times New Roman" w:cs="Times New Roman"/>
          <w:sz w:val="24"/>
          <w:szCs w:val="24"/>
        </w:rPr>
        <w:t xml:space="preserve">shtjet ligjore, </w:t>
      </w:r>
      <w:r w:rsidR="005C0FE8" w:rsidRPr="005C0FE8">
        <w:rPr>
          <w:rFonts w:ascii="Times New Roman" w:hAnsi="Times New Roman" w:cs="Times New Roman"/>
          <w:sz w:val="24"/>
          <w:szCs w:val="24"/>
        </w:rPr>
        <w:t>procedurale</w:t>
      </w:r>
      <w:r w:rsidR="00720117" w:rsidRPr="005C0FE8">
        <w:rPr>
          <w:rFonts w:ascii="Times New Roman" w:hAnsi="Times New Roman" w:cs="Times New Roman"/>
          <w:sz w:val="24"/>
          <w:szCs w:val="24"/>
        </w:rPr>
        <w:t xml:space="preserve"> dhe materiale 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720117" w:rsidRPr="005C0FE8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720117" w:rsidRPr="005C0FE8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720117" w:rsidRPr="005C0FE8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720117" w:rsidRPr="005C0FE8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720117" w:rsidRPr="005C0FE8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5C0FE8">
        <w:rPr>
          <w:rFonts w:ascii="Times New Roman" w:hAnsi="Times New Roman" w:cs="Times New Roman"/>
          <w:sz w:val="24"/>
          <w:szCs w:val="24"/>
        </w:rPr>
        <w:t>veshjes.</w:t>
      </w:r>
      <w:r w:rsidR="00720117" w:rsidRPr="005C0F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C888B" w14:textId="77777777" w:rsidR="00720117" w:rsidRPr="005C0FE8" w:rsidRDefault="00720117" w:rsidP="00720117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DC911" w14:textId="3D53B924" w:rsidR="00720117" w:rsidRPr="005C0FE8" w:rsidRDefault="00720117" w:rsidP="00720117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</w:rPr>
        <w:t>***</w:t>
      </w:r>
    </w:p>
    <w:p w14:paraId="1918729C" w14:textId="14F1FC39" w:rsidR="00720117" w:rsidRPr="005C0FE8" w:rsidRDefault="00720117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FE8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5C0FE8">
        <w:rPr>
          <w:rFonts w:ascii="Times New Roman" w:hAnsi="Times New Roman" w:cs="Times New Roman"/>
          <w:b/>
          <w:sz w:val="24"/>
          <w:szCs w:val="24"/>
        </w:rPr>
        <w:t>ë</w:t>
      </w:r>
      <w:r w:rsidRPr="005C0FE8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3D4D63" w:rsidRPr="005C0FE8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5C0FE8">
        <w:rPr>
          <w:rFonts w:ascii="Times New Roman" w:hAnsi="Times New Roman" w:cs="Times New Roman"/>
          <w:b/>
          <w:sz w:val="24"/>
          <w:szCs w:val="24"/>
        </w:rPr>
        <w:t>ë</w:t>
      </w:r>
      <w:r w:rsidRPr="005C0FE8">
        <w:rPr>
          <w:rFonts w:ascii="Times New Roman" w:hAnsi="Times New Roman" w:cs="Times New Roman"/>
          <w:b/>
          <w:sz w:val="24"/>
          <w:szCs w:val="24"/>
        </w:rPr>
        <w:t>shtjen e par</w:t>
      </w:r>
      <w:r w:rsidR="009117DA" w:rsidRPr="005C0FE8">
        <w:rPr>
          <w:rFonts w:ascii="Times New Roman" w:hAnsi="Times New Roman" w:cs="Times New Roman"/>
          <w:b/>
          <w:sz w:val="24"/>
          <w:szCs w:val="24"/>
        </w:rPr>
        <w:t>ë</w:t>
      </w:r>
      <w:r w:rsidRPr="005C0FE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0EFB670" w14:textId="317EACF9" w:rsidR="00C0496E" w:rsidRPr="005C0FE8" w:rsidRDefault="0017480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</w:rPr>
        <w:t>Fabula e p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rzgjedhur i p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rket </w:t>
      </w:r>
      <w:r w:rsidR="00C0496E" w:rsidRPr="005C0FE8">
        <w:rPr>
          <w:rFonts w:ascii="Times New Roman" w:hAnsi="Times New Roman" w:cs="Times New Roman"/>
          <w:sz w:val="24"/>
          <w:szCs w:val="24"/>
        </w:rPr>
        <w:t>kryerjes s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 vepr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s penale </w:t>
      </w:r>
      <w:r w:rsidR="003D4D63" w:rsidRPr="005C0FE8">
        <w:rPr>
          <w:rFonts w:ascii="Times New Roman" w:hAnsi="Times New Roman" w:cs="Times New Roman"/>
          <w:sz w:val="24"/>
          <w:szCs w:val="24"/>
        </w:rPr>
        <w:t xml:space="preserve">për veprën penale </w:t>
      </w:r>
      <w:r w:rsidR="003D4D63" w:rsidRPr="005C0FE8">
        <w:rPr>
          <w:rFonts w:ascii="Times New Roman" w:hAnsi="Times New Roman" w:cs="Times New Roman"/>
          <w:bCs/>
          <w:sz w:val="24"/>
          <w:szCs w:val="24"/>
        </w:rPr>
        <w:t>“Prodhimi dhe shitja e narkotikëve”, "Kultivim i bimëve narkotikëve" e kryer në bashkëpunim dhe “</w:t>
      </w:r>
      <w:r w:rsidR="003D4D63" w:rsidRPr="005C0FE8">
        <w:rPr>
          <w:rFonts w:ascii="Times New Roman" w:hAnsi="Times New Roman" w:cs="Times New Roman"/>
          <w:bCs/>
          <w:sz w:val="24"/>
          <w:szCs w:val="24"/>
          <w:highlight w:val="white"/>
        </w:rPr>
        <w:t>Mbajtja pa leje dhe prodhimi i armëve, armëve shpërthyese dhe i municionit</w:t>
      </w:r>
      <w:r w:rsidR="003D4D63" w:rsidRPr="005C0FE8">
        <w:rPr>
          <w:rFonts w:ascii="Times New Roman" w:hAnsi="Times New Roman" w:cs="Times New Roman"/>
          <w:bCs/>
          <w:sz w:val="24"/>
          <w:szCs w:val="24"/>
        </w:rPr>
        <w:t>”</w:t>
      </w:r>
      <w:r w:rsidR="003D4D63" w:rsidRPr="005C0FE8">
        <w:rPr>
          <w:rFonts w:ascii="Times New Roman" w:hAnsi="Times New Roman" w:cs="Times New Roman"/>
          <w:sz w:val="24"/>
          <w:szCs w:val="24"/>
        </w:rPr>
        <w:t xml:space="preserve"> parashikuar nga </w:t>
      </w:r>
      <w:r w:rsidR="003D4D63" w:rsidRPr="005C0FE8">
        <w:rPr>
          <w:rFonts w:ascii="Times New Roman" w:hAnsi="Times New Roman" w:cs="Times New Roman"/>
          <w:bCs/>
          <w:sz w:val="24"/>
          <w:szCs w:val="24"/>
        </w:rPr>
        <w:t>nenet 283 paragrafi i dytë, 284 paragrafi i dytë dhe 278 paragrafi i katërt të</w:t>
      </w:r>
      <w:r w:rsidR="003D4D63" w:rsidRPr="005C0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D63" w:rsidRPr="005C0FE8">
        <w:rPr>
          <w:rFonts w:ascii="Times New Roman" w:hAnsi="Times New Roman" w:cs="Times New Roman"/>
          <w:bCs/>
          <w:sz w:val="24"/>
          <w:szCs w:val="24"/>
        </w:rPr>
        <w:t>Kodit Penal, p</w:t>
      </w:r>
      <w:r w:rsidR="00743789" w:rsidRPr="005C0FE8">
        <w:rPr>
          <w:rFonts w:ascii="Times New Roman" w:hAnsi="Times New Roman" w:cs="Times New Roman"/>
          <w:bCs/>
          <w:sz w:val="24"/>
          <w:szCs w:val="24"/>
        </w:rPr>
        <w:t>ë</w:t>
      </w:r>
      <w:r w:rsidR="003D4D63" w:rsidRPr="005C0FE8">
        <w:rPr>
          <w:rFonts w:ascii="Times New Roman" w:hAnsi="Times New Roman" w:cs="Times New Roman"/>
          <w:bCs/>
          <w:sz w:val="24"/>
          <w:szCs w:val="24"/>
        </w:rPr>
        <w:t>r nj</w:t>
      </w:r>
      <w:r w:rsidR="00743789" w:rsidRPr="005C0FE8">
        <w:rPr>
          <w:rFonts w:ascii="Times New Roman" w:hAnsi="Times New Roman" w:cs="Times New Roman"/>
          <w:bCs/>
          <w:sz w:val="24"/>
          <w:szCs w:val="24"/>
        </w:rPr>
        <w:t>ë</w:t>
      </w:r>
      <w:r w:rsidR="003D4D63" w:rsidRPr="005C0FE8">
        <w:rPr>
          <w:rFonts w:ascii="Times New Roman" w:hAnsi="Times New Roman" w:cs="Times New Roman"/>
          <w:bCs/>
          <w:sz w:val="24"/>
          <w:szCs w:val="24"/>
        </w:rPr>
        <w:t>rin nga t</w:t>
      </w:r>
      <w:r w:rsidR="00743789" w:rsidRPr="005C0FE8">
        <w:rPr>
          <w:rFonts w:ascii="Times New Roman" w:hAnsi="Times New Roman" w:cs="Times New Roman"/>
          <w:bCs/>
          <w:sz w:val="24"/>
          <w:szCs w:val="24"/>
        </w:rPr>
        <w:t>ë</w:t>
      </w:r>
      <w:r w:rsidR="003D4D63" w:rsidRPr="005C0FE8">
        <w:rPr>
          <w:rFonts w:ascii="Times New Roman" w:hAnsi="Times New Roman" w:cs="Times New Roman"/>
          <w:bCs/>
          <w:sz w:val="24"/>
          <w:szCs w:val="24"/>
        </w:rPr>
        <w:t xml:space="preserve"> pandehurit dhe “Prodhimi dhe shitja e narkotikëve” dhe "Kultivim i bimëve narkotikëve" e kryer në bashkëpunim</w:t>
      </w:r>
      <w:r w:rsidR="003D4D63" w:rsidRPr="005C0FE8">
        <w:rPr>
          <w:rFonts w:ascii="Times New Roman" w:hAnsi="Times New Roman" w:cs="Times New Roman"/>
          <w:sz w:val="24"/>
          <w:szCs w:val="24"/>
        </w:rPr>
        <w:t xml:space="preserve"> parashikuar nga </w:t>
      </w:r>
      <w:r w:rsidR="003D4D63" w:rsidRPr="005C0FE8">
        <w:rPr>
          <w:rFonts w:ascii="Times New Roman" w:hAnsi="Times New Roman" w:cs="Times New Roman"/>
          <w:bCs/>
          <w:sz w:val="24"/>
          <w:szCs w:val="24"/>
        </w:rPr>
        <w:t>nenet 283 paragrafi i dytë dhe 284 paragrafi i dytë të</w:t>
      </w:r>
      <w:r w:rsidR="003D4D63" w:rsidRPr="005C0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D63" w:rsidRPr="005C0FE8">
        <w:rPr>
          <w:rFonts w:ascii="Times New Roman" w:hAnsi="Times New Roman" w:cs="Times New Roman"/>
          <w:bCs/>
          <w:sz w:val="24"/>
          <w:szCs w:val="24"/>
        </w:rPr>
        <w:t>Kodit Penal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 </w:t>
      </w:r>
      <w:r w:rsidR="003D4D63" w:rsidRPr="005C0FE8">
        <w:rPr>
          <w:rFonts w:ascii="Times New Roman" w:hAnsi="Times New Roman" w:cs="Times New Roman"/>
          <w:sz w:val="24"/>
          <w:szCs w:val="24"/>
        </w:rPr>
        <w:t>p</w:t>
      </w:r>
      <w:r w:rsidR="00743789" w:rsidRPr="005C0FE8">
        <w:rPr>
          <w:rFonts w:ascii="Times New Roman" w:hAnsi="Times New Roman" w:cs="Times New Roman"/>
          <w:sz w:val="24"/>
          <w:szCs w:val="24"/>
        </w:rPr>
        <w:t>ë</w:t>
      </w:r>
      <w:r w:rsidR="003D4D63" w:rsidRPr="005C0FE8">
        <w:rPr>
          <w:rFonts w:ascii="Times New Roman" w:hAnsi="Times New Roman" w:cs="Times New Roman"/>
          <w:sz w:val="24"/>
          <w:szCs w:val="24"/>
        </w:rPr>
        <w:t>r t</w:t>
      </w:r>
      <w:r w:rsidR="00743789" w:rsidRPr="005C0FE8">
        <w:rPr>
          <w:rFonts w:ascii="Times New Roman" w:hAnsi="Times New Roman" w:cs="Times New Roman"/>
          <w:sz w:val="24"/>
          <w:szCs w:val="24"/>
        </w:rPr>
        <w:t>ë</w:t>
      </w:r>
      <w:r w:rsidR="003D4D63" w:rsidRPr="005C0FE8">
        <w:rPr>
          <w:rFonts w:ascii="Times New Roman" w:hAnsi="Times New Roman" w:cs="Times New Roman"/>
          <w:sz w:val="24"/>
          <w:szCs w:val="24"/>
        </w:rPr>
        <w:t xml:space="preserve"> pandehurin e dyt</w:t>
      </w:r>
      <w:r w:rsidR="00743789" w:rsidRPr="005C0FE8">
        <w:rPr>
          <w:rFonts w:ascii="Times New Roman" w:hAnsi="Times New Roman" w:cs="Times New Roman"/>
          <w:sz w:val="24"/>
          <w:szCs w:val="24"/>
        </w:rPr>
        <w:t>ë</w:t>
      </w:r>
      <w:r w:rsidR="003D4D63" w:rsidRPr="005C0F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D124D9" w14:textId="03270199" w:rsidR="0017480C" w:rsidRPr="005C0FE8" w:rsidRDefault="00C0496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</w:rPr>
        <w:t>Ç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17480C" w:rsidRPr="005C0FE8">
        <w:rPr>
          <w:rFonts w:ascii="Times New Roman" w:hAnsi="Times New Roman" w:cs="Times New Roman"/>
          <w:sz w:val="24"/>
          <w:szCs w:val="24"/>
        </w:rPr>
        <w:t>shtja u p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17480C" w:rsidRPr="005C0FE8">
        <w:rPr>
          <w:rFonts w:ascii="Times New Roman" w:hAnsi="Times New Roman" w:cs="Times New Roman"/>
          <w:sz w:val="24"/>
          <w:szCs w:val="24"/>
        </w:rPr>
        <w:t>rzgjodh e till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17480C" w:rsidRPr="005C0FE8">
        <w:rPr>
          <w:rFonts w:ascii="Times New Roman" w:hAnsi="Times New Roman" w:cs="Times New Roman"/>
          <w:sz w:val="24"/>
          <w:szCs w:val="24"/>
        </w:rPr>
        <w:t>, n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17480C" w:rsidRPr="005C0FE8">
        <w:rPr>
          <w:rFonts w:ascii="Times New Roman" w:hAnsi="Times New Roman" w:cs="Times New Roman"/>
          <w:sz w:val="24"/>
          <w:szCs w:val="24"/>
        </w:rPr>
        <w:t xml:space="preserve"> m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17480C" w:rsidRPr="005C0FE8">
        <w:rPr>
          <w:rFonts w:ascii="Times New Roman" w:hAnsi="Times New Roman" w:cs="Times New Roman"/>
          <w:sz w:val="24"/>
          <w:szCs w:val="24"/>
        </w:rPr>
        <w:t>nyr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17480C" w:rsidRPr="005C0FE8">
        <w:rPr>
          <w:rFonts w:ascii="Times New Roman" w:hAnsi="Times New Roman" w:cs="Times New Roman"/>
          <w:sz w:val="24"/>
          <w:szCs w:val="24"/>
        </w:rPr>
        <w:t xml:space="preserve"> q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17480C" w:rsidRPr="005C0FE8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17480C" w:rsidRPr="005C0FE8">
        <w:rPr>
          <w:rFonts w:ascii="Times New Roman" w:hAnsi="Times New Roman" w:cs="Times New Roman"/>
          <w:sz w:val="24"/>
          <w:szCs w:val="24"/>
        </w:rPr>
        <w:t xml:space="preserve"> lejonte debatin mbi pretendimet me natyr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17480C" w:rsidRPr="005C0FE8">
        <w:rPr>
          <w:rFonts w:ascii="Times New Roman" w:hAnsi="Times New Roman" w:cs="Times New Roman"/>
          <w:sz w:val="24"/>
          <w:szCs w:val="24"/>
        </w:rPr>
        <w:t xml:space="preserve"> materiale dhe </w:t>
      </w:r>
      <w:r w:rsidR="005C0FE8" w:rsidRPr="005C0FE8">
        <w:rPr>
          <w:rFonts w:ascii="Times New Roman" w:hAnsi="Times New Roman" w:cs="Times New Roman"/>
          <w:sz w:val="24"/>
          <w:szCs w:val="24"/>
        </w:rPr>
        <w:t>procedurale</w:t>
      </w:r>
      <w:r w:rsidR="0017480C" w:rsidRPr="005C0FE8">
        <w:rPr>
          <w:rFonts w:ascii="Times New Roman" w:hAnsi="Times New Roman" w:cs="Times New Roman"/>
          <w:sz w:val="24"/>
          <w:szCs w:val="24"/>
        </w:rPr>
        <w:t xml:space="preserve"> nga 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17480C" w:rsidRPr="005C0FE8">
        <w:rPr>
          <w:rFonts w:ascii="Times New Roman" w:hAnsi="Times New Roman" w:cs="Times New Roman"/>
          <w:sz w:val="24"/>
          <w:szCs w:val="24"/>
        </w:rPr>
        <w:t xml:space="preserve"> dyja pal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17480C" w:rsidRPr="005C0FE8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17480C" w:rsidRPr="005C0FE8">
        <w:rPr>
          <w:rFonts w:ascii="Times New Roman" w:hAnsi="Times New Roman" w:cs="Times New Roman"/>
          <w:sz w:val="24"/>
          <w:szCs w:val="24"/>
        </w:rPr>
        <w:t>nd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17480C" w:rsidRPr="005C0FE8">
        <w:rPr>
          <w:rFonts w:ascii="Times New Roman" w:hAnsi="Times New Roman" w:cs="Times New Roman"/>
          <w:sz w:val="24"/>
          <w:szCs w:val="24"/>
        </w:rPr>
        <w:t>rgjyq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17480C" w:rsidRPr="005C0FE8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17480C" w:rsidRPr="005C0F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AC68D1" w14:textId="36F50085" w:rsidR="00C0496E" w:rsidRPr="005C0FE8" w:rsidRDefault="0017480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</w:rPr>
        <w:t>N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rfundim 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procesit gjyq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sor, gjykata n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rfundimtar vendosi, 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</w:t>
      </w:r>
      <w:r w:rsidR="003D4D63" w:rsidRPr="005C0FE8">
        <w:rPr>
          <w:rFonts w:ascii="Times New Roman" w:hAnsi="Times New Roman" w:cs="Times New Roman"/>
          <w:sz w:val="24"/>
          <w:szCs w:val="24"/>
        </w:rPr>
        <w:t>pranoj</w:t>
      </w:r>
      <w:r w:rsidR="00743789" w:rsidRPr="005C0FE8">
        <w:rPr>
          <w:rFonts w:ascii="Times New Roman" w:hAnsi="Times New Roman" w:cs="Times New Roman"/>
          <w:sz w:val="24"/>
          <w:szCs w:val="24"/>
        </w:rPr>
        <w:t>ë</w:t>
      </w:r>
      <w:r w:rsidR="003D4D63" w:rsidRPr="005C0FE8">
        <w:rPr>
          <w:rFonts w:ascii="Times New Roman" w:hAnsi="Times New Roman" w:cs="Times New Roman"/>
          <w:sz w:val="24"/>
          <w:szCs w:val="24"/>
        </w:rPr>
        <w:t xml:space="preserve"> </w:t>
      </w:r>
      <w:r w:rsidR="00C0496E" w:rsidRPr="005C0FE8">
        <w:rPr>
          <w:rFonts w:ascii="Times New Roman" w:hAnsi="Times New Roman" w:cs="Times New Roman"/>
          <w:sz w:val="24"/>
          <w:szCs w:val="24"/>
        </w:rPr>
        <w:t>k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rkes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n e prokuroris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 p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r d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nimin e t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 </w:t>
      </w:r>
      <w:r w:rsidR="005C0FE8" w:rsidRPr="005C0FE8">
        <w:rPr>
          <w:rFonts w:ascii="Times New Roman" w:hAnsi="Times New Roman" w:cs="Times New Roman"/>
          <w:sz w:val="24"/>
          <w:szCs w:val="24"/>
        </w:rPr>
        <w:t>pandehurve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 duke lejuar marrjen e provave n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p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rmjet mjeteve t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 tjera t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 k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rkimit t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 prov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s.</w:t>
      </w:r>
    </w:p>
    <w:p w14:paraId="7021C501" w14:textId="77777777" w:rsidR="005C0FE8" w:rsidRDefault="005C0FE8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122B4" w14:textId="26117357" w:rsidR="0017480C" w:rsidRPr="005C0FE8" w:rsidRDefault="0017480C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FE8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5C0FE8">
        <w:rPr>
          <w:rFonts w:ascii="Times New Roman" w:hAnsi="Times New Roman" w:cs="Times New Roman"/>
          <w:b/>
          <w:sz w:val="24"/>
          <w:szCs w:val="24"/>
        </w:rPr>
        <w:t>ë</w:t>
      </w:r>
      <w:r w:rsidRPr="005C0FE8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3D4D63" w:rsidRPr="005C0FE8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5C0FE8">
        <w:rPr>
          <w:rFonts w:ascii="Times New Roman" w:hAnsi="Times New Roman" w:cs="Times New Roman"/>
          <w:b/>
          <w:sz w:val="24"/>
          <w:szCs w:val="24"/>
        </w:rPr>
        <w:t>ë</w:t>
      </w:r>
      <w:r w:rsidRPr="005C0FE8">
        <w:rPr>
          <w:rFonts w:ascii="Times New Roman" w:hAnsi="Times New Roman" w:cs="Times New Roman"/>
          <w:b/>
          <w:sz w:val="24"/>
          <w:szCs w:val="24"/>
        </w:rPr>
        <w:t>shtjen e dyt</w:t>
      </w:r>
      <w:r w:rsidR="009117DA" w:rsidRPr="005C0FE8">
        <w:rPr>
          <w:rFonts w:ascii="Times New Roman" w:hAnsi="Times New Roman" w:cs="Times New Roman"/>
          <w:b/>
          <w:sz w:val="24"/>
          <w:szCs w:val="24"/>
        </w:rPr>
        <w:t>ë</w:t>
      </w:r>
      <w:r w:rsidRPr="005C0FE8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060D79DC" w:rsidR="004C1510" w:rsidRPr="005C0FE8" w:rsidRDefault="0063432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sor u zhvilluar n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tr</w:t>
      </w:r>
      <w:r w:rsidR="005C0FE8">
        <w:rPr>
          <w:rFonts w:ascii="Times New Roman" w:hAnsi="Times New Roman" w:cs="Times New Roman"/>
          <w:sz w:val="24"/>
          <w:szCs w:val="24"/>
        </w:rPr>
        <w:t>i</w:t>
      </w:r>
      <w:r w:rsidRPr="005C0FE8">
        <w:rPr>
          <w:rFonts w:ascii="Times New Roman" w:hAnsi="Times New Roman" w:cs="Times New Roman"/>
          <w:sz w:val="24"/>
          <w:szCs w:val="24"/>
        </w:rPr>
        <w:t xml:space="preserve"> faza, me q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llimin e vet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m p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r 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rfshir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</w:t>
      </w:r>
      <w:r w:rsidR="005C0FE8" w:rsidRPr="005C0FE8">
        <w:rPr>
          <w:rFonts w:ascii="Times New Roman" w:hAnsi="Times New Roman" w:cs="Times New Roman"/>
          <w:sz w:val="24"/>
          <w:szCs w:val="24"/>
        </w:rPr>
        <w:t>procedurale</w:t>
      </w:r>
      <w:r w:rsidRPr="005C0FE8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gjith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t pjes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marr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s n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rolet aktive 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tij gjykimi. </w:t>
      </w:r>
    </w:p>
    <w:p w14:paraId="4E08A7F7" w14:textId="77777777" w:rsidR="005C0FE8" w:rsidRDefault="005C0FE8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CC232" w14:textId="34516C1E" w:rsidR="0063432E" w:rsidRPr="005C0FE8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F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Konkretisht, u realizua: </w:t>
      </w:r>
    </w:p>
    <w:p w14:paraId="32AD8587" w14:textId="6E3ED964" w:rsidR="0063432E" w:rsidRPr="005C0FE8" w:rsidRDefault="0063432E" w:rsidP="0063432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</w:rPr>
        <w:t xml:space="preserve">Seanca </w:t>
      </w:r>
      <w:r w:rsidR="00C0496E" w:rsidRPr="005C0FE8">
        <w:rPr>
          <w:rFonts w:ascii="Times New Roman" w:hAnsi="Times New Roman" w:cs="Times New Roman"/>
          <w:sz w:val="24"/>
          <w:szCs w:val="24"/>
        </w:rPr>
        <w:t>e vleft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simit t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</w:t>
      </w:r>
      <w:r w:rsidR="003D4D63" w:rsidRPr="005C0FE8">
        <w:rPr>
          <w:rFonts w:ascii="Times New Roman" w:hAnsi="Times New Roman" w:cs="Times New Roman"/>
          <w:sz w:val="24"/>
          <w:szCs w:val="24"/>
        </w:rPr>
        <w:t>arrestit n</w:t>
      </w:r>
      <w:r w:rsidR="00743789" w:rsidRPr="005C0FE8">
        <w:rPr>
          <w:rFonts w:ascii="Times New Roman" w:hAnsi="Times New Roman" w:cs="Times New Roman"/>
          <w:sz w:val="24"/>
          <w:szCs w:val="24"/>
        </w:rPr>
        <w:t>ë</w:t>
      </w:r>
      <w:r w:rsidR="003D4D63" w:rsidRPr="005C0FE8">
        <w:rPr>
          <w:rFonts w:ascii="Times New Roman" w:hAnsi="Times New Roman" w:cs="Times New Roman"/>
          <w:sz w:val="24"/>
          <w:szCs w:val="24"/>
        </w:rPr>
        <w:t xml:space="preserve"> flagranc</w:t>
      </w:r>
      <w:r w:rsidR="00743789" w:rsidRPr="005C0FE8">
        <w:rPr>
          <w:rFonts w:ascii="Times New Roman" w:hAnsi="Times New Roman" w:cs="Times New Roman"/>
          <w:sz w:val="24"/>
          <w:szCs w:val="24"/>
        </w:rPr>
        <w:t>ë</w:t>
      </w:r>
      <w:r w:rsidR="003D4D63" w:rsidRPr="005C0FE8">
        <w:rPr>
          <w:rFonts w:ascii="Times New Roman" w:hAnsi="Times New Roman" w:cs="Times New Roman"/>
          <w:sz w:val="24"/>
          <w:szCs w:val="24"/>
        </w:rPr>
        <w:t xml:space="preserve"> dhe </w:t>
      </w:r>
      <w:r w:rsidRPr="005C0FE8">
        <w:rPr>
          <w:rFonts w:ascii="Times New Roman" w:hAnsi="Times New Roman" w:cs="Times New Roman"/>
          <w:sz w:val="24"/>
          <w:szCs w:val="24"/>
        </w:rPr>
        <w:t>mas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s s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 sigurimit</w:t>
      </w:r>
      <w:r w:rsidRPr="005C0F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AF4191" w14:textId="24E791EB" w:rsidR="0063432E" w:rsidRPr="005C0FE8" w:rsidRDefault="005C0FE8" w:rsidP="0063432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Seanca paraprake ku u shqyrtuan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 pretendimet e mbrojtjes p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r pavlefshm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ri dhe </w:t>
      </w:r>
      <w:proofErr w:type="spellStart"/>
      <w:r w:rsidR="00C0496E" w:rsidRPr="005C0FE8">
        <w:rPr>
          <w:rFonts w:ascii="Times New Roman" w:hAnsi="Times New Roman" w:cs="Times New Roman"/>
          <w:sz w:val="24"/>
          <w:szCs w:val="24"/>
        </w:rPr>
        <w:t>pap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rdorshm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C0496E" w:rsidRPr="005C0FE8">
        <w:rPr>
          <w:rFonts w:ascii="Times New Roman" w:hAnsi="Times New Roman" w:cs="Times New Roman"/>
          <w:sz w:val="24"/>
          <w:szCs w:val="24"/>
        </w:rPr>
        <w:t xml:space="preserve"> provash</w:t>
      </w:r>
      <w:r w:rsidR="0063432E" w:rsidRPr="005C0FE8">
        <w:rPr>
          <w:rFonts w:ascii="Times New Roman" w:hAnsi="Times New Roman" w:cs="Times New Roman"/>
          <w:sz w:val="24"/>
          <w:szCs w:val="24"/>
        </w:rPr>
        <w:t>;</w:t>
      </w:r>
    </w:p>
    <w:p w14:paraId="49D70223" w14:textId="02F01DF9" w:rsidR="00720117" w:rsidRPr="005C0FE8" w:rsidRDefault="0063432E" w:rsidP="00244B6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</w:rPr>
        <w:t>Seanca gjyq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sore, </w:t>
      </w:r>
      <w:r w:rsidR="00C0496E" w:rsidRPr="005C0FE8">
        <w:rPr>
          <w:rFonts w:ascii="Times New Roman" w:hAnsi="Times New Roman" w:cs="Times New Roman"/>
          <w:sz w:val="24"/>
          <w:szCs w:val="24"/>
        </w:rPr>
        <w:t>ku iu n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nshtrua</w:t>
      </w:r>
      <w:r w:rsidR="005C0FE8">
        <w:rPr>
          <w:rFonts w:ascii="Times New Roman" w:hAnsi="Times New Roman" w:cs="Times New Roman"/>
          <w:sz w:val="24"/>
          <w:szCs w:val="24"/>
        </w:rPr>
        <w:t>n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 hetimit gjyq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sor provat e k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>rkuara nga ana e prokuroris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 dhe mbrojtjes s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 t</w:t>
      </w:r>
      <w:r w:rsidR="006E1538" w:rsidRPr="005C0FE8">
        <w:rPr>
          <w:rFonts w:ascii="Times New Roman" w:hAnsi="Times New Roman" w:cs="Times New Roman"/>
          <w:sz w:val="24"/>
          <w:szCs w:val="24"/>
        </w:rPr>
        <w:t>ë</w:t>
      </w:r>
      <w:r w:rsidR="00C0496E" w:rsidRPr="005C0FE8">
        <w:rPr>
          <w:rFonts w:ascii="Times New Roman" w:hAnsi="Times New Roman" w:cs="Times New Roman"/>
          <w:sz w:val="24"/>
          <w:szCs w:val="24"/>
        </w:rPr>
        <w:t xml:space="preserve"> </w:t>
      </w:r>
      <w:r w:rsidR="005C0FE8" w:rsidRPr="005C0FE8">
        <w:rPr>
          <w:rFonts w:ascii="Times New Roman" w:hAnsi="Times New Roman" w:cs="Times New Roman"/>
          <w:sz w:val="24"/>
          <w:szCs w:val="24"/>
        </w:rPr>
        <w:t>pandehurve</w:t>
      </w:r>
      <w:r w:rsidRPr="005C0FE8">
        <w:rPr>
          <w:rFonts w:ascii="Times New Roman" w:hAnsi="Times New Roman" w:cs="Times New Roman"/>
          <w:sz w:val="24"/>
          <w:szCs w:val="24"/>
        </w:rPr>
        <w:t>.</w:t>
      </w:r>
    </w:p>
    <w:p w14:paraId="264D2715" w14:textId="77777777" w:rsidR="0063432E" w:rsidRPr="005C0FE8" w:rsidRDefault="0063432E" w:rsidP="0063432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AB69" w14:textId="1ABE4C12" w:rsidR="0063432E" w:rsidRPr="005C0FE8" w:rsidRDefault="0063432E" w:rsidP="005C0F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FE8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5C0FE8">
        <w:rPr>
          <w:rFonts w:ascii="Times New Roman" w:hAnsi="Times New Roman" w:cs="Times New Roman"/>
          <w:b/>
          <w:sz w:val="24"/>
          <w:szCs w:val="24"/>
        </w:rPr>
        <w:t>ë</w:t>
      </w:r>
      <w:r w:rsidRPr="005C0FE8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861ABD" w:rsidRPr="005C0FE8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5C0FE8">
        <w:rPr>
          <w:rFonts w:ascii="Times New Roman" w:hAnsi="Times New Roman" w:cs="Times New Roman"/>
          <w:b/>
          <w:sz w:val="24"/>
          <w:szCs w:val="24"/>
        </w:rPr>
        <w:t>ë</w:t>
      </w:r>
      <w:r w:rsidRPr="005C0FE8">
        <w:rPr>
          <w:rFonts w:ascii="Times New Roman" w:hAnsi="Times New Roman" w:cs="Times New Roman"/>
          <w:b/>
          <w:sz w:val="24"/>
          <w:szCs w:val="24"/>
        </w:rPr>
        <w:t>shtjen e tret</w:t>
      </w:r>
      <w:r w:rsidR="009117DA" w:rsidRPr="005C0FE8">
        <w:rPr>
          <w:rFonts w:ascii="Times New Roman" w:hAnsi="Times New Roman" w:cs="Times New Roman"/>
          <w:b/>
          <w:sz w:val="24"/>
          <w:szCs w:val="24"/>
        </w:rPr>
        <w:t>ë</w:t>
      </w:r>
      <w:r w:rsidRPr="005C0F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5C0F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538B5984" w:rsidR="0063432E" w:rsidRDefault="0063432E" w:rsidP="005C0F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</w:rPr>
        <w:t>Gjat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saj mosmarr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veshje, n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ve, n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743789" w:rsidRPr="005C0FE8">
        <w:rPr>
          <w:rFonts w:ascii="Times New Roman" w:hAnsi="Times New Roman" w:cs="Times New Roman"/>
          <w:sz w:val="24"/>
          <w:szCs w:val="24"/>
        </w:rPr>
        <w:t>ç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>shtjet e m</w:t>
      </w:r>
      <w:r w:rsidR="009117DA" w:rsidRPr="005C0FE8">
        <w:rPr>
          <w:rFonts w:ascii="Times New Roman" w:hAnsi="Times New Roman" w:cs="Times New Roman"/>
          <w:sz w:val="24"/>
          <w:szCs w:val="24"/>
        </w:rPr>
        <w:t>ë</w:t>
      </w:r>
      <w:r w:rsidRPr="005C0FE8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156D7BCE" w14:textId="77777777" w:rsidR="005C0FE8" w:rsidRPr="005C0FE8" w:rsidRDefault="005C0FE8" w:rsidP="005C0F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1EA7D" w14:textId="2747FA4D" w:rsidR="00743789" w:rsidRPr="005C0FE8" w:rsidRDefault="00C0496E" w:rsidP="005C0FE8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C0FE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Çështje procedurale </w:t>
      </w:r>
      <w:r w:rsidR="006E1538" w:rsidRPr="005C0FE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që u trajtuan</w:t>
      </w:r>
      <w:r w:rsidRPr="005C0FE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7EBDB165" w14:textId="77777777" w:rsidR="00743789" w:rsidRPr="005C0FE8" w:rsidRDefault="00743789" w:rsidP="005C0FE8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5C0FE8">
        <w:rPr>
          <w:rFonts w:ascii="Times New Roman" w:hAnsi="Times New Roman" w:cs="Times New Roman"/>
          <w:sz w:val="24"/>
        </w:rPr>
        <w:t>Diskutim mbi ligjshmërinë e ndalimit, të automjetit nga ana e policisë.</w:t>
      </w:r>
    </w:p>
    <w:p w14:paraId="4E4B76C9" w14:textId="52647D12" w:rsidR="00743789" w:rsidRPr="005C0FE8" w:rsidRDefault="00743789" w:rsidP="005C0FE8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5C0FE8">
        <w:rPr>
          <w:rFonts w:ascii="Times New Roman" w:hAnsi="Times New Roman" w:cs="Times New Roman"/>
          <w:sz w:val="24"/>
        </w:rPr>
        <w:t xml:space="preserve">Diskutim mbi bazën ligjore të shoqërimit të personit nga ana e </w:t>
      </w:r>
      <w:r w:rsidR="00291DFE" w:rsidRPr="005C0FE8">
        <w:rPr>
          <w:rFonts w:ascii="Times New Roman" w:hAnsi="Times New Roman" w:cs="Times New Roman"/>
          <w:sz w:val="24"/>
        </w:rPr>
        <w:t>policis</w:t>
      </w:r>
      <w:r w:rsidR="001C7042" w:rsidRPr="005C0FE8">
        <w:rPr>
          <w:rFonts w:ascii="Times New Roman" w:hAnsi="Times New Roman" w:cs="Times New Roman"/>
          <w:sz w:val="24"/>
        </w:rPr>
        <w:t>ë</w:t>
      </w:r>
      <w:r w:rsidR="00291DFE" w:rsidRPr="005C0FE8">
        <w:rPr>
          <w:rFonts w:ascii="Times New Roman" w:hAnsi="Times New Roman" w:cs="Times New Roman"/>
          <w:sz w:val="24"/>
        </w:rPr>
        <w:t>.</w:t>
      </w:r>
    </w:p>
    <w:p w14:paraId="4018EA0A" w14:textId="63B83066" w:rsidR="00743789" w:rsidRPr="005C0FE8" w:rsidRDefault="00743789" w:rsidP="005C0FE8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5C0FE8">
        <w:rPr>
          <w:rFonts w:ascii="Times New Roman" w:hAnsi="Times New Roman" w:cs="Times New Roman"/>
          <w:sz w:val="24"/>
        </w:rPr>
        <w:t>Diskutim mbi konceptin banes</w:t>
      </w:r>
      <w:r w:rsidR="001C7042" w:rsidRPr="005C0FE8">
        <w:rPr>
          <w:rFonts w:ascii="Times New Roman" w:hAnsi="Times New Roman" w:cs="Times New Roman"/>
          <w:sz w:val="24"/>
        </w:rPr>
        <w:t>ë</w:t>
      </w:r>
      <w:r w:rsidRPr="005C0FE8">
        <w:rPr>
          <w:rFonts w:ascii="Times New Roman" w:hAnsi="Times New Roman" w:cs="Times New Roman"/>
          <w:sz w:val="24"/>
        </w:rPr>
        <w:t xml:space="preserve"> dhe procedurën e kontrollit</w:t>
      </w:r>
      <w:r w:rsidR="00291DFE" w:rsidRPr="005C0FE8">
        <w:rPr>
          <w:rFonts w:ascii="Times New Roman" w:hAnsi="Times New Roman" w:cs="Times New Roman"/>
          <w:sz w:val="24"/>
        </w:rPr>
        <w:t>.</w:t>
      </w:r>
    </w:p>
    <w:p w14:paraId="16D7667D" w14:textId="73703F69" w:rsidR="00743789" w:rsidRPr="005C0FE8" w:rsidRDefault="00743789" w:rsidP="005C0FE8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5C0FE8">
        <w:rPr>
          <w:rFonts w:ascii="Times New Roman" w:hAnsi="Times New Roman" w:cs="Times New Roman"/>
          <w:sz w:val="24"/>
        </w:rPr>
        <w:t xml:space="preserve"> Diskutimi mbi natyrën e </w:t>
      </w:r>
      <w:r w:rsidR="005C0FE8" w:rsidRPr="005C0FE8">
        <w:rPr>
          <w:rFonts w:ascii="Times New Roman" w:hAnsi="Times New Roman" w:cs="Times New Roman"/>
          <w:sz w:val="24"/>
        </w:rPr>
        <w:t>ambientit</w:t>
      </w:r>
      <w:r w:rsidRPr="005C0FE8">
        <w:rPr>
          <w:rFonts w:ascii="Times New Roman" w:hAnsi="Times New Roman" w:cs="Times New Roman"/>
          <w:sz w:val="24"/>
        </w:rPr>
        <w:t xml:space="preserve"> në komisariat ku u zhvillua përgjimi </w:t>
      </w:r>
      <w:proofErr w:type="spellStart"/>
      <w:r w:rsidRPr="005C0FE8">
        <w:rPr>
          <w:rFonts w:ascii="Times New Roman" w:hAnsi="Times New Roman" w:cs="Times New Roman"/>
          <w:sz w:val="24"/>
        </w:rPr>
        <w:t>ambiental</w:t>
      </w:r>
      <w:proofErr w:type="spellEnd"/>
      <w:r w:rsidRPr="005C0FE8">
        <w:rPr>
          <w:rFonts w:ascii="Times New Roman" w:hAnsi="Times New Roman" w:cs="Times New Roman"/>
          <w:sz w:val="24"/>
        </w:rPr>
        <w:t xml:space="preserve">. Privat apo </w:t>
      </w:r>
      <w:r w:rsidR="00291DFE" w:rsidRPr="005C0FE8">
        <w:rPr>
          <w:rFonts w:ascii="Times New Roman" w:hAnsi="Times New Roman" w:cs="Times New Roman"/>
          <w:sz w:val="24"/>
        </w:rPr>
        <w:t>publik?</w:t>
      </w:r>
    </w:p>
    <w:p w14:paraId="60838F9E" w14:textId="27240495" w:rsidR="00743789" w:rsidRPr="005C0FE8" w:rsidRDefault="00743789" w:rsidP="005C0FE8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5C0FE8">
        <w:rPr>
          <w:rFonts w:ascii="Times New Roman" w:hAnsi="Times New Roman" w:cs="Times New Roman"/>
          <w:sz w:val="24"/>
        </w:rPr>
        <w:t>Diskutim mbi veprimin e kryer në automjetin “</w:t>
      </w:r>
      <w:proofErr w:type="spellStart"/>
      <w:r w:rsidRPr="005C0FE8">
        <w:rPr>
          <w:rFonts w:ascii="Times New Roman" w:hAnsi="Times New Roman" w:cs="Times New Roman"/>
          <w:sz w:val="24"/>
        </w:rPr>
        <w:t>Land</w:t>
      </w:r>
      <w:proofErr w:type="spellEnd"/>
      <w:r w:rsidRPr="005C0FE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0FE8">
        <w:rPr>
          <w:rFonts w:ascii="Times New Roman" w:hAnsi="Times New Roman" w:cs="Times New Roman"/>
          <w:sz w:val="24"/>
        </w:rPr>
        <w:t>Cruiser</w:t>
      </w:r>
      <w:proofErr w:type="spellEnd"/>
      <w:r w:rsidRPr="005C0FE8">
        <w:rPr>
          <w:rFonts w:ascii="Times New Roman" w:hAnsi="Times New Roman" w:cs="Times New Roman"/>
          <w:sz w:val="24"/>
        </w:rPr>
        <w:t>”</w:t>
      </w:r>
      <w:r w:rsidR="00291DFE" w:rsidRPr="005C0FE8">
        <w:rPr>
          <w:rFonts w:ascii="Times New Roman" w:hAnsi="Times New Roman" w:cs="Times New Roman"/>
          <w:sz w:val="24"/>
        </w:rPr>
        <w:t>.</w:t>
      </w:r>
    </w:p>
    <w:p w14:paraId="322981CE" w14:textId="31FFEEAF" w:rsidR="00743789" w:rsidRPr="005C0FE8" w:rsidRDefault="00743789" w:rsidP="005C0FE8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5C0FE8">
        <w:rPr>
          <w:rFonts w:ascii="Times New Roman" w:hAnsi="Times New Roman" w:cs="Times New Roman"/>
          <w:sz w:val="24"/>
        </w:rPr>
        <w:t>Si u veprua p</w:t>
      </w:r>
      <w:r w:rsidR="001C7042" w:rsidRPr="005C0FE8">
        <w:rPr>
          <w:rFonts w:ascii="Times New Roman" w:hAnsi="Times New Roman" w:cs="Times New Roman"/>
          <w:sz w:val="24"/>
        </w:rPr>
        <w:t>ë</w:t>
      </w:r>
      <w:r w:rsidRPr="005C0FE8">
        <w:rPr>
          <w:rFonts w:ascii="Times New Roman" w:hAnsi="Times New Roman" w:cs="Times New Roman"/>
          <w:sz w:val="24"/>
        </w:rPr>
        <w:t>r gjetjen e fotove</w:t>
      </w:r>
      <w:r w:rsidR="00291DFE" w:rsidRPr="005C0FE8">
        <w:rPr>
          <w:rFonts w:ascii="Times New Roman" w:hAnsi="Times New Roman" w:cs="Times New Roman"/>
          <w:sz w:val="24"/>
        </w:rPr>
        <w:t>?</w:t>
      </w:r>
      <w:r w:rsidRPr="005C0FE8">
        <w:rPr>
          <w:rFonts w:ascii="Times New Roman" w:hAnsi="Times New Roman" w:cs="Times New Roman"/>
          <w:sz w:val="24"/>
        </w:rPr>
        <w:t xml:space="preserve"> Cila është procedura e gjetjes së fotove</w:t>
      </w:r>
      <w:r w:rsidR="00291DFE" w:rsidRPr="005C0FE8">
        <w:rPr>
          <w:rFonts w:ascii="Times New Roman" w:hAnsi="Times New Roman" w:cs="Times New Roman"/>
          <w:sz w:val="24"/>
        </w:rPr>
        <w:t>?</w:t>
      </w:r>
      <w:r w:rsidRPr="005C0FE8">
        <w:rPr>
          <w:rFonts w:ascii="Times New Roman" w:hAnsi="Times New Roman" w:cs="Times New Roman"/>
          <w:sz w:val="24"/>
        </w:rPr>
        <w:t xml:space="preserve"> Ndodhemi para këqyrjes apo kontrollit</w:t>
      </w:r>
      <w:r w:rsidR="00291DFE" w:rsidRPr="005C0FE8">
        <w:rPr>
          <w:rFonts w:ascii="Times New Roman" w:hAnsi="Times New Roman" w:cs="Times New Roman"/>
          <w:sz w:val="24"/>
        </w:rPr>
        <w:t>?</w:t>
      </w:r>
      <w:r w:rsidRPr="005C0FE8">
        <w:rPr>
          <w:rFonts w:ascii="Times New Roman" w:hAnsi="Times New Roman" w:cs="Times New Roman"/>
          <w:sz w:val="24"/>
        </w:rPr>
        <w:t xml:space="preserve"> Diskutim mbi ligjshmërinë dhe standardet  në lidhje me marrjen e provave nga aparati celular.  Çfar</w:t>
      </w:r>
      <w:r w:rsidR="001C7042" w:rsidRPr="005C0FE8">
        <w:rPr>
          <w:rFonts w:ascii="Times New Roman" w:hAnsi="Times New Roman" w:cs="Times New Roman"/>
          <w:sz w:val="24"/>
        </w:rPr>
        <w:t>ë</w:t>
      </w:r>
      <w:r w:rsidRPr="005C0FE8">
        <w:rPr>
          <w:rFonts w:ascii="Times New Roman" w:hAnsi="Times New Roman" w:cs="Times New Roman"/>
          <w:sz w:val="24"/>
        </w:rPr>
        <w:t xml:space="preserve"> provash janë ato? Diskutim mbi </w:t>
      </w:r>
      <w:proofErr w:type="spellStart"/>
      <w:r w:rsidRPr="005C0FE8">
        <w:rPr>
          <w:rFonts w:ascii="Times New Roman" w:hAnsi="Times New Roman" w:cs="Times New Roman"/>
          <w:sz w:val="24"/>
        </w:rPr>
        <w:t>përdorshmërinë</w:t>
      </w:r>
      <w:proofErr w:type="spellEnd"/>
      <w:r w:rsidRPr="005C0FE8">
        <w:rPr>
          <w:rFonts w:ascii="Times New Roman" w:hAnsi="Times New Roman" w:cs="Times New Roman"/>
          <w:sz w:val="24"/>
        </w:rPr>
        <w:t xml:space="preserve"> e tyre.</w:t>
      </w:r>
    </w:p>
    <w:p w14:paraId="3DEF56BA" w14:textId="5529BF15" w:rsidR="00743789" w:rsidRPr="005C0FE8" w:rsidRDefault="00743789" w:rsidP="005C0FE8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5C0FE8">
        <w:rPr>
          <w:rFonts w:ascii="Times New Roman" w:hAnsi="Times New Roman" w:cs="Times New Roman"/>
          <w:sz w:val="24"/>
        </w:rPr>
        <w:t xml:space="preserve">Cila </w:t>
      </w:r>
      <w:r w:rsidR="001C7042" w:rsidRPr="005C0FE8">
        <w:rPr>
          <w:rFonts w:ascii="Times New Roman" w:hAnsi="Times New Roman" w:cs="Times New Roman"/>
          <w:sz w:val="24"/>
        </w:rPr>
        <w:t>ë</w:t>
      </w:r>
      <w:r w:rsidRPr="005C0FE8">
        <w:rPr>
          <w:rFonts w:ascii="Times New Roman" w:hAnsi="Times New Roman" w:cs="Times New Roman"/>
          <w:sz w:val="24"/>
        </w:rPr>
        <w:t>sht</w:t>
      </w:r>
      <w:r w:rsidR="001C7042" w:rsidRPr="005C0FE8">
        <w:rPr>
          <w:rFonts w:ascii="Times New Roman" w:hAnsi="Times New Roman" w:cs="Times New Roman"/>
          <w:sz w:val="24"/>
        </w:rPr>
        <w:t>ë</w:t>
      </w:r>
      <w:r w:rsidRPr="005C0FE8">
        <w:rPr>
          <w:rFonts w:ascii="Times New Roman" w:hAnsi="Times New Roman" w:cs="Times New Roman"/>
          <w:sz w:val="24"/>
        </w:rPr>
        <w:t xml:space="preserve"> cilësia e pyetjes s</w:t>
      </w:r>
      <w:r w:rsidR="001C7042" w:rsidRPr="005C0FE8">
        <w:rPr>
          <w:rFonts w:ascii="Times New Roman" w:hAnsi="Times New Roman" w:cs="Times New Roman"/>
          <w:sz w:val="24"/>
        </w:rPr>
        <w:t>ë</w:t>
      </w:r>
      <w:r w:rsidRPr="005C0FE8">
        <w:rPr>
          <w:rFonts w:ascii="Times New Roman" w:hAnsi="Times New Roman" w:cs="Times New Roman"/>
          <w:sz w:val="24"/>
        </w:rPr>
        <w:t xml:space="preserve"> shtetasit </w:t>
      </w:r>
      <w:proofErr w:type="spellStart"/>
      <w:r w:rsidRPr="005C0FE8">
        <w:rPr>
          <w:rFonts w:ascii="Times New Roman" w:hAnsi="Times New Roman" w:cs="Times New Roman"/>
          <w:sz w:val="24"/>
        </w:rPr>
        <w:t>S</w:t>
      </w:r>
      <w:r w:rsidR="00291DFE" w:rsidRPr="005C0FE8">
        <w:rPr>
          <w:rFonts w:ascii="Times New Roman" w:hAnsi="Times New Roman" w:cs="Times New Roman"/>
          <w:sz w:val="24"/>
        </w:rPr>
        <w:t>.</w:t>
      </w:r>
      <w:r w:rsidRPr="005C0FE8">
        <w:rPr>
          <w:rFonts w:ascii="Times New Roman" w:hAnsi="Times New Roman" w:cs="Times New Roman"/>
          <w:sz w:val="24"/>
        </w:rPr>
        <w:t>XH</w:t>
      </w:r>
      <w:proofErr w:type="spellEnd"/>
      <w:r w:rsidRPr="005C0FE8">
        <w:rPr>
          <w:rFonts w:ascii="Times New Roman" w:hAnsi="Times New Roman" w:cs="Times New Roman"/>
          <w:sz w:val="24"/>
        </w:rPr>
        <w:t>. A është person i ndaluar</w:t>
      </w:r>
      <w:r w:rsidR="00291DFE" w:rsidRPr="005C0FE8">
        <w:rPr>
          <w:rFonts w:ascii="Times New Roman" w:hAnsi="Times New Roman" w:cs="Times New Roman"/>
          <w:sz w:val="24"/>
        </w:rPr>
        <w:t>?</w:t>
      </w:r>
      <w:r w:rsidRPr="005C0FE8">
        <w:rPr>
          <w:rFonts w:ascii="Times New Roman" w:hAnsi="Times New Roman" w:cs="Times New Roman"/>
          <w:sz w:val="24"/>
        </w:rPr>
        <w:t xml:space="preserve"> A është person nën hetim? Cila është baza ligjore e pyetjes?</w:t>
      </w:r>
    </w:p>
    <w:p w14:paraId="343D8233" w14:textId="77777777" w:rsidR="005C0FE8" w:rsidRDefault="005C0FE8" w:rsidP="005C0FE8">
      <w:pPr>
        <w:spacing w:after="0" w:line="276" w:lineRule="auto"/>
        <w:rPr>
          <w:rFonts w:ascii="Times New Roman" w:hAnsi="Times New Roman" w:cs="Times New Roman"/>
          <w:b/>
          <w:i/>
          <w:sz w:val="24"/>
        </w:rPr>
      </w:pPr>
    </w:p>
    <w:p w14:paraId="21DEEB6C" w14:textId="3B431AAC" w:rsidR="00743789" w:rsidRPr="005C0FE8" w:rsidRDefault="00743789" w:rsidP="005C0FE8">
      <w:pPr>
        <w:spacing w:after="0" w:line="276" w:lineRule="auto"/>
        <w:rPr>
          <w:rFonts w:ascii="Times New Roman" w:hAnsi="Times New Roman" w:cs="Times New Roman"/>
          <w:b/>
          <w:i/>
          <w:sz w:val="24"/>
        </w:rPr>
      </w:pPr>
      <w:r w:rsidRPr="005C0FE8">
        <w:rPr>
          <w:rFonts w:ascii="Times New Roman" w:hAnsi="Times New Roman" w:cs="Times New Roman"/>
          <w:b/>
          <w:i/>
          <w:sz w:val="24"/>
        </w:rPr>
        <w:t>Çështje materiale që u trajtuan:</w:t>
      </w:r>
    </w:p>
    <w:p w14:paraId="7FFA5D81" w14:textId="77777777" w:rsidR="00743789" w:rsidRPr="005C0FE8" w:rsidRDefault="00743789" w:rsidP="005C0FE8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5C0FE8">
        <w:rPr>
          <w:rFonts w:ascii="Times New Roman" w:hAnsi="Times New Roman" w:cs="Times New Roman"/>
          <w:sz w:val="24"/>
        </w:rPr>
        <w:t>Si ndahet përgjegjësia mes subjekteve për armëmbajtjen?</w:t>
      </w:r>
    </w:p>
    <w:p w14:paraId="42E224CF" w14:textId="75919339" w:rsidR="00743789" w:rsidRPr="005C0FE8" w:rsidRDefault="00743789" w:rsidP="005C0FE8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5C0FE8">
        <w:rPr>
          <w:rFonts w:ascii="Times New Roman" w:hAnsi="Times New Roman" w:cs="Times New Roman"/>
          <w:sz w:val="24"/>
        </w:rPr>
        <w:t>Diskutim mbi raportin (</w:t>
      </w:r>
      <w:r w:rsidR="005C0FE8" w:rsidRPr="005C0FE8">
        <w:rPr>
          <w:rFonts w:ascii="Times New Roman" w:hAnsi="Times New Roman" w:cs="Times New Roman"/>
          <w:sz w:val="24"/>
        </w:rPr>
        <w:t>konkurrim</w:t>
      </w:r>
      <w:r w:rsidRPr="005C0FE8">
        <w:rPr>
          <w:rFonts w:ascii="Times New Roman" w:hAnsi="Times New Roman" w:cs="Times New Roman"/>
          <w:sz w:val="24"/>
        </w:rPr>
        <w:t>/thithje) mes nenit 283/2 në fo</w:t>
      </w:r>
      <w:r w:rsidR="005C0FE8">
        <w:rPr>
          <w:rFonts w:ascii="Times New Roman" w:hAnsi="Times New Roman" w:cs="Times New Roman"/>
          <w:sz w:val="24"/>
        </w:rPr>
        <w:t>r</w:t>
      </w:r>
      <w:r w:rsidRPr="005C0FE8">
        <w:rPr>
          <w:rFonts w:ascii="Times New Roman" w:hAnsi="Times New Roman" w:cs="Times New Roman"/>
          <w:sz w:val="24"/>
        </w:rPr>
        <w:t>mën e mbajtjes dhe kultivimit të bimëve narkotike.</w:t>
      </w:r>
    </w:p>
    <w:p w14:paraId="5A59FE25" w14:textId="6762B9AC" w:rsidR="0063432E" w:rsidRPr="005C0FE8" w:rsidRDefault="0063432E" w:rsidP="005C0F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C52FC" w14:textId="736F87A5" w:rsidR="00F16B39" w:rsidRPr="005C0FE8" w:rsidRDefault="009117DA" w:rsidP="005C0F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</w:rPr>
        <w:t xml:space="preserve">Gjatë procesit gjyqësor të zhvilluar në seancë të imituar, subjektet e procesit, ndërmorën veprime duke ju referuar dhe analizuar legjislacionit material dhe </w:t>
      </w:r>
      <w:r w:rsidR="005C0FE8" w:rsidRPr="005C0FE8">
        <w:rPr>
          <w:rFonts w:ascii="Times New Roman" w:hAnsi="Times New Roman" w:cs="Times New Roman"/>
          <w:sz w:val="24"/>
          <w:szCs w:val="24"/>
        </w:rPr>
        <w:t>procedural</w:t>
      </w:r>
      <w:r w:rsidRPr="005C0FE8">
        <w:rPr>
          <w:rFonts w:ascii="Times New Roman" w:hAnsi="Times New Roman" w:cs="Times New Roman"/>
          <w:sz w:val="24"/>
          <w:szCs w:val="24"/>
        </w:rPr>
        <w:t xml:space="preserve"> në fuqi në kohën e zhvillimit të seancës gjyqësore, duke referuar praktikën e konsoliduar dhe të detyrueshme të zhvilluar nga Gjykata e Lartë</w:t>
      </w:r>
      <w:r w:rsidR="00743789" w:rsidRPr="005C0FE8">
        <w:rPr>
          <w:rFonts w:ascii="Times New Roman" w:hAnsi="Times New Roman" w:cs="Times New Roman"/>
          <w:sz w:val="24"/>
          <w:szCs w:val="24"/>
        </w:rPr>
        <w:t xml:space="preserve">, Gjykata </w:t>
      </w:r>
      <w:r w:rsidR="005C0FE8" w:rsidRPr="005C0FE8">
        <w:rPr>
          <w:rFonts w:ascii="Times New Roman" w:hAnsi="Times New Roman" w:cs="Times New Roman"/>
          <w:sz w:val="24"/>
          <w:szCs w:val="24"/>
        </w:rPr>
        <w:t>Evropiane</w:t>
      </w:r>
      <w:r w:rsidR="00743789" w:rsidRPr="005C0FE8">
        <w:rPr>
          <w:rFonts w:ascii="Times New Roman" w:hAnsi="Times New Roman" w:cs="Times New Roman"/>
          <w:sz w:val="24"/>
          <w:szCs w:val="24"/>
        </w:rPr>
        <w:t xml:space="preserve"> e të Drejtave të Nj</w:t>
      </w:r>
      <w:r w:rsidR="003F2138" w:rsidRPr="005C0FE8">
        <w:rPr>
          <w:rFonts w:ascii="Times New Roman" w:hAnsi="Times New Roman" w:cs="Times New Roman"/>
          <w:sz w:val="24"/>
          <w:szCs w:val="24"/>
        </w:rPr>
        <w:t>e</w:t>
      </w:r>
      <w:r w:rsidR="00743789" w:rsidRPr="005C0FE8">
        <w:rPr>
          <w:rFonts w:ascii="Times New Roman" w:hAnsi="Times New Roman" w:cs="Times New Roman"/>
          <w:sz w:val="24"/>
          <w:szCs w:val="24"/>
        </w:rPr>
        <w:t>riut.</w:t>
      </w:r>
      <w:r w:rsidR="009C746A" w:rsidRPr="005C0F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04108" w14:textId="77777777" w:rsidR="009C746A" w:rsidRPr="005C0FE8" w:rsidRDefault="009C746A" w:rsidP="005C0F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45AB8" w14:textId="77777777" w:rsidR="009C746A" w:rsidRPr="005C0FE8" w:rsidRDefault="009C746A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8F2C6" w14:textId="77777777" w:rsidR="009C746A" w:rsidRDefault="009C746A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5A95F" w14:textId="77777777" w:rsidR="0084710D" w:rsidRDefault="0084710D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F7F66" w14:textId="77777777" w:rsidR="0084710D" w:rsidRDefault="0084710D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73663" w14:textId="77777777" w:rsidR="0084710D" w:rsidRDefault="0084710D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E2EA3" w14:textId="77777777" w:rsidR="0084710D" w:rsidRDefault="0084710D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FDF4F" w14:textId="77777777" w:rsidR="0084710D" w:rsidRDefault="0084710D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6A719" w14:textId="77777777" w:rsidR="0084710D" w:rsidRDefault="0084710D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55C46" w14:textId="7CCC795C" w:rsidR="0084710D" w:rsidRPr="0084710D" w:rsidRDefault="0084710D" w:rsidP="0084710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  <w:lang w:eastAsia="sq-AL"/>
        </w:rPr>
        <w:lastRenderedPageBreak/>
        <w:drawing>
          <wp:anchor distT="0" distB="0" distL="114300" distR="114300" simplePos="0" relativeHeight="251660288" behindDoc="0" locked="0" layoutInCell="1" allowOverlap="1" wp14:anchorId="46050560" wp14:editId="55C9D4FF">
            <wp:simplePos x="0" y="0"/>
            <wp:positionH relativeFrom="column">
              <wp:posOffset>85725</wp:posOffset>
            </wp:positionH>
            <wp:positionV relativeFrom="paragraph">
              <wp:posOffset>299085</wp:posOffset>
            </wp:positionV>
            <wp:extent cx="5943600" cy="4457700"/>
            <wp:effectExtent l="0" t="0" r="0" b="0"/>
            <wp:wrapSquare wrapText="bothSides"/>
            <wp:docPr id="1" name="Picture 1" descr="F:\formimi fillestar 2024 anila\viti i dyte 2024-2025\gjyqet imituese\Gjyqi 2\Grupi II\WhatsApp Image 2025-01-06 at 4.48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rmimi fillestar 2024 anila\viti i dyte 2024-2025\gjyqet imituese\Gjyqi 2\Grupi II\WhatsApp Image 2025-01-06 at 4.48.59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10D">
        <w:rPr>
          <w:rFonts w:ascii="Times New Roman" w:hAnsi="Times New Roman" w:cs="Times New Roman"/>
          <w:b/>
          <w:sz w:val="28"/>
          <w:szCs w:val="24"/>
        </w:rPr>
        <w:t>Foto gjatë zhvillimit të gjyqit imitues</w:t>
      </w:r>
    </w:p>
    <w:p w14:paraId="1311C67E" w14:textId="3ED1AD9B" w:rsidR="009C746A" w:rsidRPr="005C0FE8" w:rsidRDefault="00047755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</w:rPr>
        <w:tab/>
      </w:r>
      <w:r w:rsidRPr="005C0FE8">
        <w:rPr>
          <w:rFonts w:ascii="Times New Roman" w:hAnsi="Times New Roman" w:cs="Times New Roman"/>
          <w:sz w:val="24"/>
          <w:szCs w:val="24"/>
        </w:rPr>
        <w:tab/>
      </w:r>
      <w:r w:rsidRPr="005C0FE8">
        <w:rPr>
          <w:rFonts w:ascii="Times New Roman" w:hAnsi="Times New Roman" w:cs="Times New Roman"/>
          <w:sz w:val="24"/>
          <w:szCs w:val="24"/>
        </w:rPr>
        <w:tab/>
      </w:r>
      <w:r w:rsidRPr="005C0FE8">
        <w:rPr>
          <w:rFonts w:ascii="Times New Roman" w:hAnsi="Times New Roman" w:cs="Times New Roman"/>
          <w:sz w:val="24"/>
          <w:szCs w:val="24"/>
        </w:rPr>
        <w:tab/>
      </w:r>
    </w:p>
    <w:p w14:paraId="2F1BF709" w14:textId="31316AD6" w:rsidR="00047755" w:rsidRDefault="00047755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 w:rsidRPr="005C0FE8">
        <w:rPr>
          <w:rFonts w:ascii="Times New Roman" w:hAnsi="Times New Roman" w:cs="Times New Roman"/>
          <w:sz w:val="24"/>
          <w:szCs w:val="24"/>
          <w:lang w:eastAsia="sq-AL"/>
        </w:rPr>
        <w:drawing>
          <wp:inline distT="0" distB="0" distL="0" distR="0" wp14:anchorId="1B27CA20" wp14:editId="60630125">
            <wp:extent cx="5943600" cy="4457700"/>
            <wp:effectExtent l="0" t="0" r="0" b="0"/>
            <wp:docPr id="2" name="Picture 2" descr="F:\formimi fillestar 2024 anila\viti i dyte 2024-2025\gjyqet imituese\Gjyqi 2\Grupi II\WhatsApp Image 2025-01-06 at 4.48.4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imi fillestar 2024 anila\viti i dyte 2024-2025\gjyqet imituese\Gjyqi 2\Grupi II\WhatsApp Image 2025-01-06 at 4.48.46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F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73076" w14:textId="77777777" w:rsidR="0084710D" w:rsidRDefault="0084710D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AFB41" w14:textId="5F80EE48" w:rsidR="0084710D" w:rsidRPr="005C0FE8" w:rsidRDefault="0084710D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 w:rsidRPr="0084710D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anchor distT="0" distB="0" distL="114300" distR="114300" simplePos="0" relativeHeight="251661312" behindDoc="0" locked="0" layoutInCell="1" allowOverlap="1" wp14:anchorId="377EE22F" wp14:editId="44536D52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943600" cy="4457700"/>
            <wp:effectExtent l="0" t="0" r="0" b="0"/>
            <wp:wrapSquare wrapText="bothSides"/>
            <wp:docPr id="4" name="Picture 4" descr="F:\formimi fillestar 2024 anila\viti i dyte 2024-2025\gjyqet imituese\Gjyqi 2\Grupi II\WhatsApp Image 2025-01-06 at 4.48.3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formimi fillestar 2024 anila\viti i dyte 2024-2025\gjyqet imituese\Gjyqi 2\Grupi II\WhatsApp Image 2025-01-06 at 4.48.32 P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87996" w14:textId="4D619D54" w:rsidR="009C746A" w:rsidRPr="005C0FE8" w:rsidRDefault="009C746A" w:rsidP="00135B1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746A" w:rsidRPr="005C0FE8" w:rsidSect="004C1510">
      <w:headerReference w:type="default" r:id="rId11"/>
      <w:pgSz w:w="12240" w:h="15840"/>
      <w:pgMar w:top="0" w:right="1440" w:bottom="9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BEE6C" w14:textId="77777777" w:rsidR="00462E3A" w:rsidRDefault="00462E3A" w:rsidP="00F16B39">
      <w:pPr>
        <w:spacing w:after="0" w:line="240" w:lineRule="auto"/>
      </w:pPr>
      <w:r>
        <w:separator/>
      </w:r>
    </w:p>
  </w:endnote>
  <w:endnote w:type="continuationSeparator" w:id="0">
    <w:p w14:paraId="512C96A0" w14:textId="77777777" w:rsidR="00462E3A" w:rsidRDefault="00462E3A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0CCAF" w14:textId="77777777" w:rsidR="00462E3A" w:rsidRDefault="00462E3A" w:rsidP="00F16B39">
      <w:pPr>
        <w:spacing w:after="0" w:line="240" w:lineRule="auto"/>
      </w:pPr>
      <w:r>
        <w:separator/>
      </w:r>
    </w:p>
  </w:footnote>
  <w:footnote w:type="continuationSeparator" w:id="0">
    <w:p w14:paraId="2850236E" w14:textId="77777777" w:rsidR="00462E3A" w:rsidRDefault="00462E3A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844"/>
    <w:multiLevelType w:val="hybridMultilevel"/>
    <w:tmpl w:val="833E7670"/>
    <w:lvl w:ilvl="0" w:tplc="7B362A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124AA"/>
    <w:multiLevelType w:val="hybridMultilevel"/>
    <w:tmpl w:val="3716977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A0D15"/>
    <w:multiLevelType w:val="hybridMultilevel"/>
    <w:tmpl w:val="185CBFE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43590D"/>
    <w:multiLevelType w:val="hybridMultilevel"/>
    <w:tmpl w:val="2A402C9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84AF3"/>
    <w:multiLevelType w:val="hybridMultilevel"/>
    <w:tmpl w:val="62EEAE74"/>
    <w:lvl w:ilvl="0" w:tplc="0DA48C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1F2CE6"/>
    <w:multiLevelType w:val="hybridMultilevel"/>
    <w:tmpl w:val="B7AE43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32"/>
    <w:rsid w:val="00014779"/>
    <w:rsid w:val="00047755"/>
    <w:rsid w:val="000F0E67"/>
    <w:rsid w:val="00135B15"/>
    <w:rsid w:val="0017480C"/>
    <w:rsid w:val="001C7042"/>
    <w:rsid w:val="0021228C"/>
    <w:rsid w:val="0021668A"/>
    <w:rsid w:val="002363DB"/>
    <w:rsid w:val="00244B64"/>
    <w:rsid w:val="00291DFE"/>
    <w:rsid w:val="002D7128"/>
    <w:rsid w:val="00354229"/>
    <w:rsid w:val="00391B48"/>
    <w:rsid w:val="003D4D63"/>
    <w:rsid w:val="003F2138"/>
    <w:rsid w:val="00462E3A"/>
    <w:rsid w:val="004C1510"/>
    <w:rsid w:val="005C0FE8"/>
    <w:rsid w:val="00611982"/>
    <w:rsid w:val="00612050"/>
    <w:rsid w:val="00614C87"/>
    <w:rsid w:val="0063432E"/>
    <w:rsid w:val="00683EEE"/>
    <w:rsid w:val="006E1538"/>
    <w:rsid w:val="00720117"/>
    <w:rsid w:val="00743789"/>
    <w:rsid w:val="00752FDD"/>
    <w:rsid w:val="00773611"/>
    <w:rsid w:val="00774AB0"/>
    <w:rsid w:val="007B4331"/>
    <w:rsid w:val="007E7937"/>
    <w:rsid w:val="0084710D"/>
    <w:rsid w:val="00851FDE"/>
    <w:rsid w:val="00861ABD"/>
    <w:rsid w:val="008A245F"/>
    <w:rsid w:val="009117DA"/>
    <w:rsid w:val="00952C2D"/>
    <w:rsid w:val="009A2C05"/>
    <w:rsid w:val="009C746A"/>
    <w:rsid w:val="00A923E7"/>
    <w:rsid w:val="00AB6E4C"/>
    <w:rsid w:val="00BC3A95"/>
    <w:rsid w:val="00C0496E"/>
    <w:rsid w:val="00C50F6D"/>
    <w:rsid w:val="00C845B8"/>
    <w:rsid w:val="00CA6D12"/>
    <w:rsid w:val="00CC3639"/>
    <w:rsid w:val="00D00CE7"/>
    <w:rsid w:val="00D7661E"/>
    <w:rsid w:val="00D77E8C"/>
    <w:rsid w:val="00DB4B07"/>
    <w:rsid w:val="00DC692F"/>
    <w:rsid w:val="00DD5432"/>
    <w:rsid w:val="00E71820"/>
    <w:rsid w:val="00E937FA"/>
    <w:rsid w:val="00EA419D"/>
    <w:rsid w:val="00EC1CD8"/>
    <w:rsid w:val="00EE470B"/>
    <w:rsid w:val="00F009C6"/>
    <w:rsid w:val="00F16B39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3432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6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6E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3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Microsoft account</cp:lastModifiedBy>
  <cp:revision>4</cp:revision>
  <dcterms:created xsi:type="dcterms:W3CDTF">2025-01-08T13:32:00Z</dcterms:created>
  <dcterms:modified xsi:type="dcterms:W3CDTF">2025-01-08T13:49:00Z</dcterms:modified>
</cp:coreProperties>
</file>